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0B8FF" w14:textId="6A0E4D4F" w:rsidR="00D70E36" w:rsidRPr="0069738B" w:rsidRDefault="00D70E36" w:rsidP="006B0BB7">
      <w:pPr>
        <w:pStyle w:val="berschrift1"/>
        <w:rPr>
          <w:b w:val="0"/>
          <w:lang w:val="de-DE"/>
        </w:rPr>
      </w:pPr>
      <w:r w:rsidRPr="0069738B">
        <w:rPr>
          <w:lang w:val="de-DE"/>
        </w:rPr>
        <w:t xml:space="preserve">Modul zur Implementierung und Verbreitung der Toolboxen und ihrer </w:t>
      </w:r>
      <w:r w:rsidR="0069738B">
        <w:rPr>
          <w:lang w:val="de-DE"/>
        </w:rPr>
        <w:t>Lernangebote</w:t>
      </w:r>
      <w:r w:rsidRPr="0069738B">
        <w:rPr>
          <w:lang w:val="de-DE"/>
        </w:rPr>
        <w:t xml:space="preserve">  </w:t>
      </w:r>
    </w:p>
    <w:p w14:paraId="59F05BB7" w14:textId="77777777" w:rsidR="00C61C77" w:rsidRDefault="00C61C77" w:rsidP="00C61C77">
      <w:pPr>
        <w:pStyle w:val="Kopf-undFuzeilen"/>
        <w:rPr>
          <w:rFonts w:ascii="Verdana" w:hAnsi="Verdana"/>
          <w:b/>
          <w:bCs/>
          <w:sz w:val="20"/>
          <w:szCs w:val="20"/>
        </w:rPr>
      </w:pPr>
    </w:p>
    <w:p w14:paraId="7789C2A3" w14:textId="77777777" w:rsidR="00614F91" w:rsidRDefault="00614F91" w:rsidP="00C61C77">
      <w:pPr>
        <w:pStyle w:val="Kopf-undFuzeilen"/>
        <w:rPr>
          <w:rFonts w:ascii="Verdana" w:hAnsi="Verdana"/>
          <w:b/>
          <w:bCs/>
          <w:sz w:val="20"/>
          <w:szCs w:val="20"/>
        </w:rPr>
      </w:pPr>
    </w:p>
    <w:p w14:paraId="4C9620CF" w14:textId="606DED1E" w:rsidR="00C61C77" w:rsidRPr="0069738B" w:rsidRDefault="00C61C77" w:rsidP="006B0BB7">
      <w:pPr>
        <w:pStyle w:val="berschrift2"/>
        <w:rPr>
          <w:b w:val="0"/>
          <w:lang w:val="de-DE"/>
        </w:rPr>
      </w:pPr>
      <w:r w:rsidRPr="0069738B">
        <w:rPr>
          <w:lang w:val="de-DE"/>
        </w:rPr>
        <w:t>Zielgruppen</w:t>
      </w:r>
    </w:p>
    <w:p w14:paraId="41AB4C8B" w14:textId="7BCC95A8" w:rsidR="00C61C77" w:rsidRPr="0069738B" w:rsidRDefault="00C61C77" w:rsidP="006B0BB7">
      <w:pPr>
        <w:pStyle w:val="Default"/>
        <w:rPr>
          <w:lang w:val="de-DE"/>
        </w:rPr>
      </w:pPr>
      <w:r w:rsidRPr="0069738B">
        <w:rPr>
          <w:lang w:val="de-DE"/>
        </w:rPr>
        <w:t>Teams</w:t>
      </w:r>
    </w:p>
    <w:p w14:paraId="271D1049" w14:textId="77777777" w:rsidR="00C61C77" w:rsidRPr="00C61C77" w:rsidRDefault="00C61C77" w:rsidP="006B0BB7">
      <w:pPr>
        <w:pStyle w:val="Default"/>
        <w:rPr>
          <w:rFonts w:cs="Arial Unicode MS"/>
          <w:lang w:val="de-DE"/>
        </w:rPr>
      </w:pPr>
      <w:r w:rsidRPr="00C61C77">
        <w:rPr>
          <w:rFonts w:cs="Arial Unicode MS"/>
          <w:lang w:val="de-DE"/>
        </w:rPr>
        <w:t>Multiplikator*innen außerhalb der Einrichtung/des Teams</w:t>
      </w:r>
    </w:p>
    <w:p w14:paraId="0ACE4AED" w14:textId="71C3E472" w:rsidR="00C61C77" w:rsidRPr="0069738B" w:rsidRDefault="00C61C77" w:rsidP="006B0BB7">
      <w:pPr>
        <w:pStyle w:val="Default"/>
        <w:rPr>
          <w:lang w:val="de-DE"/>
        </w:rPr>
      </w:pPr>
      <w:r w:rsidRPr="0069738B">
        <w:rPr>
          <w:lang w:val="de-DE"/>
        </w:rPr>
        <w:t>Eltern</w:t>
      </w:r>
    </w:p>
    <w:p w14:paraId="001CE17E" w14:textId="518B7278" w:rsidR="00C61C77" w:rsidRPr="0069738B" w:rsidRDefault="00C61C77" w:rsidP="006B0BB7">
      <w:pPr>
        <w:pStyle w:val="Default"/>
        <w:rPr>
          <w:lang w:val="de-DE"/>
        </w:rPr>
      </w:pPr>
      <w:r w:rsidRPr="0069738B">
        <w:rPr>
          <w:lang w:val="de-DE"/>
        </w:rPr>
        <w:t>Kinder</w:t>
      </w:r>
    </w:p>
    <w:p w14:paraId="52868C1A" w14:textId="77777777" w:rsidR="00C61C77" w:rsidRDefault="00C61C77" w:rsidP="00C61C77">
      <w:pPr>
        <w:pStyle w:val="Text"/>
        <w:rPr>
          <w:rFonts w:ascii="Verdana" w:hAnsi="Verdana"/>
          <w:b/>
          <w:sz w:val="20"/>
          <w:szCs w:val="20"/>
        </w:rPr>
      </w:pPr>
    </w:p>
    <w:p w14:paraId="1E191764" w14:textId="5699AC25" w:rsidR="00C61C77" w:rsidRPr="0069738B" w:rsidRDefault="00B43388" w:rsidP="006B0BB7">
      <w:pPr>
        <w:pStyle w:val="berschrift2"/>
        <w:rPr>
          <w:lang w:val="de-DE"/>
        </w:rPr>
      </w:pPr>
      <w:r w:rsidRPr="0069738B">
        <w:rPr>
          <w:lang w:val="de-DE"/>
        </w:rPr>
        <w:t xml:space="preserve">Ziel </w:t>
      </w:r>
    </w:p>
    <w:p w14:paraId="16069523" w14:textId="4A162740" w:rsidR="00C61C77" w:rsidRPr="0069738B" w:rsidRDefault="00C61C77" w:rsidP="006B0BB7">
      <w:pPr>
        <w:pStyle w:val="Default"/>
        <w:rPr>
          <w:lang w:val="de-DE"/>
        </w:rPr>
      </w:pPr>
      <w:r w:rsidRPr="0069738B">
        <w:rPr>
          <w:lang w:val="de-DE"/>
        </w:rPr>
        <w:t xml:space="preserve">Teams/Multiplikator*innen: </w:t>
      </w:r>
    </w:p>
    <w:p w14:paraId="2D386BD3" w14:textId="6572179D" w:rsidR="00614F91" w:rsidRPr="0069738B" w:rsidRDefault="00654E7B" w:rsidP="006B0BB7">
      <w:pPr>
        <w:pStyle w:val="Default"/>
        <w:rPr>
          <w:lang w:val="de-DE"/>
        </w:rPr>
      </w:pPr>
      <w:r w:rsidRPr="0069738B">
        <w:rPr>
          <w:lang w:val="de-DE"/>
        </w:rPr>
        <w:t>Die Teilnehme</w:t>
      </w:r>
      <w:r w:rsidR="001C05BC" w:rsidRPr="0069738B">
        <w:rPr>
          <w:lang w:val="de-DE"/>
        </w:rPr>
        <w:t>nden</w:t>
      </w:r>
      <w:r w:rsidRPr="0069738B">
        <w:rPr>
          <w:lang w:val="de-DE"/>
        </w:rPr>
        <w:t xml:space="preserve"> </w:t>
      </w:r>
      <w:r w:rsidR="00614F91" w:rsidRPr="0069738B">
        <w:rPr>
          <w:lang w:val="de-DE"/>
        </w:rPr>
        <w:t>bekommen</w:t>
      </w:r>
      <w:r w:rsidR="00304AE2" w:rsidRPr="0069738B">
        <w:rPr>
          <w:lang w:val="de-DE"/>
        </w:rPr>
        <w:t xml:space="preserve"> </w:t>
      </w:r>
      <w:r w:rsidR="001C05BC" w:rsidRPr="0069738B">
        <w:rPr>
          <w:lang w:val="de-DE"/>
        </w:rPr>
        <w:t>zu</w:t>
      </w:r>
      <w:r w:rsidR="00614F91" w:rsidRPr="0069738B">
        <w:rPr>
          <w:lang w:val="de-DE"/>
        </w:rPr>
        <w:t>m</w:t>
      </w:r>
      <w:r w:rsidR="001C05BC" w:rsidRPr="0069738B">
        <w:rPr>
          <w:lang w:val="de-DE"/>
        </w:rPr>
        <w:t xml:space="preserve"> Thema K</w:t>
      </w:r>
      <w:r w:rsidR="00614F91" w:rsidRPr="0069738B">
        <w:rPr>
          <w:lang w:val="de-DE"/>
        </w:rPr>
        <w:t xml:space="preserve">ünstliche </w:t>
      </w:r>
      <w:r w:rsidR="001C05BC" w:rsidRPr="0069738B">
        <w:rPr>
          <w:lang w:val="de-DE"/>
        </w:rPr>
        <w:t>I</w:t>
      </w:r>
      <w:r w:rsidR="00614F91" w:rsidRPr="0069738B">
        <w:rPr>
          <w:lang w:val="de-DE"/>
        </w:rPr>
        <w:t>ntelligenz</w:t>
      </w:r>
      <w:r w:rsidR="001C05BC" w:rsidRPr="0069738B">
        <w:rPr>
          <w:lang w:val="de-DE"/>
        </w:rPr>
        <w:t xml:space="preserve"> im Kindergarten</w:t>
      </w:r>
      <w:r w:rsidR="00614F91" w:rsidRPr="0069738B">
        <w:rPr>
          <w:lang w:val="de-DE"/>
        </w:rPr>
        <w:t xml:space="preserve"> theoretische Inputs und erproben im Team</w:t>
      </w:r>
      <w:r w:rsidR="0099742F" w:rsidRPr="0069738B">
        <w:rPr>
          <w:lang w:val="de-DE"/>
        </w:rPr>
        <w:t xml:space="preserve">, </w:t>
      </w:r>
      <w:r w:rsidR="00614F91" w:rsidRPr="0069738B">
        <w:rPr>
          <w:lang w:val="de-DE"/>
        </w:rPr>
        <w:t>mit Kitakindern</w:t>
      </w:r>
      <w:r w:rsidR="00C61C77" w:rsidRPr="0069738B">
        <w:rPr>
          <w:lang w:val="de-DE"/>
        </w:rPr>
        <w:t>, Multiplikator*innen</w:t>
      </w:r>
      <w:r w:rsidR="00614F91" w:rsidRPr="0069738B">
        <w:rPr>
          <w:lang w:val="de-DE"/>
        </w:rPr>
        <w:t xml:space="preserve"> </w:t>
      </w:r>
      <w:r w:rsidR="0099742F" w:rsidRPr="0069738B">
        <w:rPr>
          <w:lang w:val="de-DE"/>
        </w:rPr>
        <w:t xml:space="preserve">oder </w:t>
      </w:r>
      <w:r w:rsidR="00BE7008" w:rsidRPr="0069738B">
        <w:rPr>
          <w:lang w:val="de-DE"/>
        </w:rPr>
        <w:t xml:space="preserve">mit Eltern </w:t>
      </w:r>
      <w:r w:rsidR="00614F91" w:rsidRPr="0069738B">
        <w:rPr>
          <w:lang w:val="de-DE"/>
        </w:rPr>
        <w:t xml:space="preserve">die praktische Umsetzung der </w:t>
      </w:r>
      <w:r w:rsidR="0069738B">
        <w:rPr>
          <w:lang w:val="de-DE"/>
        </w:rPr>
        <w:t>Lernangebote</w:t>
      </w:r>
      <w:r w:rsidR="00614F91" w:rsidRPr="0069738B">
        <w:rPr>
          <w:lang w:val="de-DE"/>
        </w:rPr>
        <w:t xml:space="preserve"> aus den Toolboxen. Nach der Reflexion dieser Umsetzung entscheiden sie, welche der Toolboxen sie</w:t>
      </w:r>
      <w:r w:rsidR="00BE7008" w:rsidRPr="0069738B">
        <w:rPr>
          <w:lang w:val="de-DE"/>
        </w:rPr>
        <w:t xml:space="preserve"> mittel- bis langfristig</w:t>
      </w:r>
      <w:r w:rsidR="00614F91" w:rsidRPr="0069738B">
        <w:rPr>
          <w:lang w:val="de-DE"/>
        </w:rPr>
        <w:t xml:space="preserve"> in ihre pädagogische Arbeit einbeziehen wollen. </w:t>
      </w:r>
    </w:p>
    <w:p w14:paraId="7E4B46DA" w14:textId="77777777" w:rsidR="00C61C77" w:rsidRDefault="00C61C77" w:rsidP="00C61C77">
      <w:pPr>
        <w:pStyle w:val="Text"/>
        <w:rPr>
          <w:rFonts w:ascii="Verdana" w:hAnsi="Verdana"/>
          <w:sz w:val="20"/>
          <w:szCs w:val="20"/>
        </w:rPr>
      </w:pPr>
    </w:p>
    <w:p w14:paraId="39F6B7B1" w14:textId="7EA105BA" w:rsidR="00C61C77" w:rsidRPr="0069738B" w:rsidRDefault="00C61C77" w:rsidP="006B0BB7">
      <w:pPr>
        <w:pStyle w:val="Default"/>
        <w:rPr>
          <w:lang w:val="de-DE"/>
        </w:rPr>
      </w:pPr>
      <w:r w:rsidRPr="0069738B">
        <w:rPr>
          <w:lang w:val="de-DE"/>
        </w:rPr>
        <w:t xml:space="preserve">Eltern: </w:t>
      </w:r>
    </w:p>
    <w:p w14:paraId="0EF41371" w14:textId="68624FFA" w:rsidR="00C61C77" w:rsidRPr="0069738B" w:rsidRDefault="00C61C77" w:rsidP="006B0BB7">
      <w:pPr>
        <w:pStyle w:val="Default"/>
        <w:rPr>
          <w:lang w:val="de-DE"/>
        </w:rPr>
      </w:pPr>
      <w:r w:rsidRPr="0069738B">
        <w:rPr>
          <w:lang w:val="de-DE"/>
        </w:rPr>
        <w:t xml:space="preserve">Die </w:t>
      </w:r>
      <w:proofErr w:type="spellStart"/>
      <w:r w:rsidRPr="0069738B">
        <w:rPr>
          <w:lang w:val="de-DE"/>
        </w:rPr>
        <w:t>Teilenehenden</w:t>
      </w:r>
      <w:proofErr w:type="spellEnd"/>
      <w:r w:rsidRPr="0069738B">
        <w:rPr>
          <w:lang w:val="de-DE"/>
        </w:rPr>
        <w:t xml:space="preserve"> können die </w:t>
      </w:r>
      <w:r w:rsidR="0069738B">
        <w:rPr>
          <w:lang w:val="de-DE"/>
        </w:rPr>
        <w:t>Lernangebote</w:t>
      </w:r>
      <w:r w:rsidRPr="0069738B">
        <w:rPr>
          <w:lang w:val="de-DE"/>
        </w:rPr>
        <w:t xml:space="preserve"> aus den Toolboxen zu Hause umsetzen.</w:t>
      </w:r>
    </w:p>
    <w:p w14:paraId="28BAEEDB" w14:textId="44BF50C5" w:rsidR="00C61C77" w:rsidRPr="0069738B" w:rsidRDefault="00C61C77" w:rsidP="006B0BB7">
      <w:pPr>
        <w:pStyle w:val="Default"/>
        <w:rPr>
          <w:lang w:val="de-DE"/>
        </w:rPr>
      </w:pPr>
    </w:p>
    <w:p w14:paraId="503F9B59" w14:textId="19376D6A" w:rsidR="00C61C77" w:rsidRPr="0069738B" w:rsidRDefault="00C61C77" w:rsidP="006B0BB7">
      <w:pPr>
        <w:pStyle w:val="Default"/>
        <w:rPr>
          <w:lang w:val="de-DE"/>
        </w:rPr>
      </w:pPr>
      <w:r w:rsidRPr="0069738B">
        <w:rPr>
          <w:lang w:val="de-DE"/>
        </w:rPr>
        <w:t>Kinder:</w:t>
      </w:r>
    </w:p>
    <w:p w14:paraId="4D363313" w14:textId="413AA181" w:rsidR="006B0BB7" w:rsidRPr="0069738B" w:rsidRDefault="00C61C77" w:rsidP="006B0BB7">
      <w:pPr>
        <w:pStyle w:val="Default"/>
        <w:rPr>
          <w:rStyle w:val="berschrift2Zchn"/>
          <w:rFonts w:ascii="Calibri Light" w:eastAsiaTheme="minorHAnsi" w:hAnsi="Calibri Light" w:cs="Calibri"/>
          <w:b w:val="0"/>
          <w:color w:val="000000"/>
          <w:sz w:val="24"/>
          <w:szCs w:val="24"/>
          <w:lang w:val="de-DE"/>
        </w:rPr>
      </w:pPr>
      <w:r w:rsidRPr="0069738B">
        <w:rPr>
          <w:lang w:val="de-DE"/>
        </w:rPr>
        <w:t xml:space="preserve">Die Teilnehmenden haben (erste) Erfahrungen mit KI und Digitalen Medien gemacht </w:t>
      </w:r>
      <w:r w:rsidR="006B0BB7" w:rsidRPr="0069738B">
        <w:rPr>
          <w:rStyle w:val="berschrift2Zchn"/>
          <w:lang w:val="de-DE"/>
        </w:rPr>
        <w:br/>
      </w:r>
    </w:p>
    <w:p w14:paraId="6429C6E3" w14:textId="77777777" w:rsidR="006B0BB7" w:rsidRPr="006B0BB7" w:rsidRDefault="006B0BB7" w:rsidP="006B0BB7">
      <w:pPr>
        <w:pStyle w:val="Default"/>
        <w:rPr>
          <w:b/>
          <w:lang w:val="de-DE"/>
        </w:rPr>
      </w:pPr>
      <w:r w:rsidRPr="006B0BB7">
        <w:rPr>
          <w:rStyle w:val="berschrift2Zchn"/>
          <w:lang w:val="de-DE"/>
        </w:rPr>
        <w:br w:type="column"/>
      </w:r>
      <w:r w:rsidR="00C61C77" w:rsidRPr="006B0BB7">
        <w:rPr>
          <w:rStyle w:val="berschrift2Zchn"/>
          <w:lang w:val="de-DE"/>
        </w:rPr>
        <w:lastRenderedPageBreak/>
        <w:t>Aufbau</w:t>
      </w:r>
      <w:r w:rsidR="00BE7008" w:rsidRPr="006B0BB7">
        <w:rPr>
          <w:b/>
          <w:lang w:val="de-DE"/>
        </w:rPr>
        <w:t xml:space="preserve"> </w:t>
      </w:r>
    </w:p>
    <w:p w14:paraId="01EC4BB2" w14:textId="145A49A0" w:rsidR="00464E16" w:rsidRDefault="0031754E" w:rsidP="006B0BB7">
      <w:pPr>
        <w:pStyle w:val="Default"/>
        <w:rPr>
          <w:lang w:val="de-DE"/>
        </w:rPr>
      </w:pPr>
      <w:r>
        <w:rPr>
          <w:lang w:val="de-DE"/>
        </w:rPr>
        <w:t>Das Modul</w:t>
      </w:r>
      <w:r w:rsidR="00C61C77" w:rsidRPr="006B0BB7">
        <w:rPr>
          <w:lang w:val="de-DE"/>
        </w:rPr>
        <w:t xml:space="preserve"> ist </w:t>
      </w:r>
      <w:r w:rsidR="004A358C" w:rsidRPr="006B0BB7">
        <w:rPr>
          <w:lang w:val="de-DE"/>
        </w:rPr>
        <w:t>in drei Etappen aufgeteilt, die für jeweils andere Zielgruppen relevant sind</w:t>
      </w:r>
      <w:r w:rsidR="00464E16" w:rsidRPr="006B0BB7">
        <w:rPr>
          <w:lang w:val="de-DE"/>
        </w:rPr>
        <w:t xml:space="preserve">: </w:t>
      </w:r>
    </w:p>
    <w:p w14:paraId="6D1E5F4B" w14:textId="77777777" w:rsidR="0031754E" w:rsidRPr="006B0BB7" w:rsidRDefault="0031754E" w:rsidP="006B0BB7">
      <w:pPr>
        <w:pStyle w:val="Default"/>
        <w:rPr>
          <w:lang w:val="de-DE"/>
        </w:rPr>
      </w:pPr>
    </w:p>
    <w:p w14:paraId="2A9623DA" w14:textId="6A387653" w:rsidR="004A358C" w:rsidRPr="006B0BB7" w:rsidRDefault="004A358C" w:rsidP="006B0BB7">
      <w:pPr>
        <w:pStyle w:val="Aufzhlung"/>
      </w:pPr>
      <w:proofErr w:type="spellStart"/>
      <w:r w:rsidRPr="006B0BB7">
        <w:t>Einführung</w:t>
      </w:r>
      <w:proofErr w:type="spellEnd"/>
      <w:r w:rsidRPr="006B0BB7">
        <w:t xml:space="preserve">: </w:t>
      </w:r>
    </w:p>
    <w:p w14:paraId="5AE9B74E" w14:textId="0063870B" w:rsidR="004A358C" w:rsidRDefault="004A358C" w:rsidP="006B0BB7">
      <w:pPr>
        <w:pStyle w:val="Default"/>
        <w:ind w:firstLine="709"/>
      </w:pPr>
      <w:proofErr w:type="spellStart"/>
      <w:r>
        <w:t>Zielgruppe</w:t>
      </w:r>
      <w:r w:rsidR="00464E16">
        <w:t>n</w:t>
      </w:r>
      <w:proofErr w:type="spellEnd"/>
      <w:r>
        <w:t>: Teams/</w:t>
      </w:r>
      <w:proofErr w:type="spellStart"/>
      <w:r>
        <w:t>Multiplikator</w:t>
      </w:r>
      <w:proofErr w:type="spellEnd"/>
      <w:r>
        <w:t>*</w:t>
      </w:r>
      <w:proofErr w:type="spellStart"/>
      <w:r>
        <w:t>innen</w:t>
      </w:r>
      <w:proofErr w:type="spellEnd"/>
    </w:p>
    <w:p w14:paraId="723E4173" w14:textId="233F6706" w:rsidR="004A358C" w:rsidRDefault="004A358C" w:rsidP="006B0BB7">
      <w:pPr>
        <w:pStyle w:val="Default"/>
        <w:ind w:firstLine="709"/>
      </w:pPr>
      <w:proofErr w:type="spellStart"/>
      <w:r>
        <w:t>Ziel</w:t>
      </w:r>
      <w:proofErr w:type="spellEnd"/>
      <w:r>
        <w:t xml:space="preserve">: </w:t>
      </w:r>
      <w:proofErr w:type="spellStart"/>
      <w:r>
        <w:t>Kenntniss</w:t>
      </w:r>
      <w:proofErr w:type="spellEnd"/>
      <w:r>
        <w:t xml:space="preserve"> des </w:t>
      </w:r>
      <w:proofErr w:type="spellStart"/>
      <w:r>
        <w:t>Inhalts</w:t>
      </w:r>
      <w:proofErr w:type="spellEnd"/>
    </w:p>
    <w:p w14:paraId="063AAD08" w14:textId="700449A4" w:rsidR="004A358C" w:rsidRDefault="004A358C" w:rsidP="006B0BB7">
      <w:pPr>
        <w:pStyle w:val="Default"/>
      </w:pPr>
    </w:p>
    <w:p w14:paraId="2F0079D4" w14:textId="48949429" w:rsidR="004A358C" w:rsidRPr="006B0BB7" w:rsidRDefault="004A358C" w:rsidP="006B0BB7">
      <w:pPr>
        <w:pStyle w:val="Aufzhlung"/>
      </w:pPr>
      <w:proofErr w:type="spellStart"/>
      <w:r w:rsidRPr="006B0BB7">
        <w:t>Erprobung</w:t>
      </w:r>
      <w:proofErr w:type="spellEnd"/>
      <w:r w:rsidRPr="006B0BB7">
        <w:t xml:space="preserve"> / </w:t>
      </w:r>
      <w:proofErr w:type="spellStart"/>
      <w:r w:rsidRPr="006B0BB7">
        <w:t>Umsetzung</w:t>
      </w:r>
      <w:proofErr w:type="spellEnd"/>
      <w:r w:rsidRPr="006B0BB7">
        <w:t xml:space="preserve">: </w:t>
      </w:r>
    </w:p>
    <w:p w14:paraId="4F5EE778" w14:textId="5B5A8751" w:rsidR="004A358C" w:rsidRPr="004A358C" w:rsidRDefault="004A358C" w:rsidP="006B0BB7">
      <w:pPr>
        <w:pStyle w:val="Default"/>
        <w:ind w:firstLine="709"/>
        <w:rPr>
          <w:b/>
        </w:rPr>
      </w:pPr>
      <w:proofErr w:type="spellStart"/>
      <w:r>
        <w:t>Zielgruppen</w:t>
      </w:r>
      <w:proofErr w:type="spellEnd"/>
      <w:r>
        <w:t>: Teams/</w:t>
      </w:r>
      <w:proofErr w:type="spellStart"/>
      <w:r>
        <w:t>Multiplikator</w:t>
      </w:r>
      <w:proofErr w:type="spellEnd"/>
      <w:r>
        <w:t>*</w:t>
      </w:r>
      <w:proofErr w:type="spellStart"/>
      <w:r>
        <w:t>innen</w:t>
      </w:r>
      <w:proofErr w:type="spellEnd"/>
    </w:p>
    <w:p w14:paraId="4B3494F5" w14:textId="3FDA2E93" w:rsidR="004A358C" w:rsidRPr="00464E16" w:rsidRDefault="004A358C" w:rsidP="006B0BB7">
      <w:pPr>
        <w:pStyle w:val="Default"/>
        <w:ind w:firstLine="709"/>
        <w:rPr>
          <w:b/>
        </w:rPr>
      </w:pPr>
      <w:proofErr w:type="spellStart"/>
      <w:r>
        <w:t>Ziel</w:t>
      </w:r>
      <w:proofErr w:type="spellEnd"/>
      <w:r>
        <w:t xml:space="preserve">: </w:t>
      </w:r>
      <w:proofErr w:type="spellStart"/>
      <w:r>
        <w:t>Methodenkenntnis</w:t>
      </w:r>
      <w:proofErr w:type="spellEnd"/>
    </w:p>
    <w:p w14:paraId="57034753" w14:textId="77777777" w:rsidR="00464E16" w:rsidRDefault="00464E16" w:rsidP="006B0BB7">
      <w:pPr>
        <w:pStyle w:val="Default"/>
      </w:pPr>
    </w:p>
    <w:p w14:paraId="3A2DB369" w14:textId="71363FBD" w:rsidR="00464E16" w:rsidRPr="00464E16" w:rsidRDefault="00464E16" w:rsidP="006B0BB7">
      <w:pPr>
        <w:pStyle w:val="Default"/>
        <w:ind w:firstLine="709"/>
        <w:rPr>
          <w:b/>
        </w:rPr>
      </w:pPr>
      <w:r>
        <w:t>Zielgruppe Eltern</w:t>
      </w:r>
    </w:p>
    <w:p w14:paraId="1693ABAC" w14:textId="2453781D" w:rsidR="00464E16" w:rsidRPr="0069738B" w:rsidRDefault="00464E16" w:rsidP="006B0BB7">
      <w:pPr>
        <w:pStyle w:val="Default"/>
        <w:ind w:firstLine="709"/>
        <w:rPr>
          <w:lang w:val="de-DE"/>
        </w:rPr>
      </w:pPr>
      <w:r w:rsidRPr="0069738B">
        <w:rPr>
          <w:lang w:val="de-DE"/>
        </w:rPr>
        <w:t>Ziel: Methodenkenntnis auf Grund eigener Erfahrung</w:t>
      </w:r>
    </w:p>
    <w:p w14:paraId="64A52695" w14:textId="77777777" w:rsidR="00464E16" w:rsidRPr="0069738B" w:rsidRDefault="00464E16" w:rsidP="006B0BB7">
      <w:pPr>
        <w:pStyle w:val="Default"/>
        <w:ind w:firstLine="709"/>
        <w:rPr>
          <w:lang w:val="de-DE"/>
        </w:rPr>
      </w:pPr>
    </w:p>
    <w:p w14:paraId="71FB639F" w14:textId="19CEF2E9" w:rsidR="00464E16" w:rsidRPr="00464E16" w:rsidRDefault="00464E16" w:rsidP="006B0BB7">
      <w:pPr>
        <w:pStyle w:val="Default"/>
        <w:ind w:firstLine="709"/>
      </w:pPr>
      <w:proofErr w:type="spellStart"/>
      <w:r>
        <w:t>Zielgruppe</w:t>
      </w:r>
      <w:proofErr w:type="spellEnd"/>
      <w:r>
        <w:t xml:space="preserve"> Kinder</w:t>
      </w:r>
    </w:p>
    <w:p w14:paraId="2EA7AF43" w14:textId="73CE2CEB" w:rsidR="00464E16" w:rsidRDefault="00464E16" w:rsidP="006B0BB7">
      <w:pPr>
        <w:pStyle w:val="Default"/>
        <w:ind w:firstLine="709"/>
      </w:pPr>
      <w:r>
        <w:t xml:space="preserve">Ziel: </w:t>
      </w:r>
      <w:proofErr w:type="spellStart"/>
      <w:r>
        <w:t>Wahrnehmung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„</w:t>
      </w:r>
      <w:proofErr w:type="gramStart"/>
      <w:r>
        <w:t>Prosumer“</w:t>
      </w:r>
      <w:proofErr w:type="gramEnd"/>
    </w:p>
    <w:p w14:paraId="2974C73B" w14:textId="77777777" w:rsidR="00464E16" w:rsidRPr="00464E16" w:rsidRDefault="00464E16" w:rsidP="006B0BB7">
      <w:pPr>
        <w:pStyle w:val="Default"/>
      </w:pPr>
    </w:p>
    <w:p w14:paraId="2D479A3B" w14:textId="46ADAB3B" w:rsidR="004A358C" w:rsidRPr="00464E16" w:rsidRDefault="00464E16" w:rsidP="006B0BB7">
      <w:pPr>
        <w:pStyle w:val="Aufzhlung"/>
      </w:pPr>
      <w:proofErr w:type="spellStart"/>
      <w:r w:rsidRPr="00464E16">
        <w:t>Reflexio</w:t>
      </w:r>
      <w:r>
        <w:t>n</w:t>
      </w:r>
      <w:proofErr w:type="spellEnd"/>
      <w:r>
        <w:t>:</w:t>
      </w:r>
    </w:p>
    <w:p w14:paraId="2762C288" w14:textId="77777777" w:rsidR="00464E16" w:rsidRPr="004A358C" w:rsidRDefault="00464E16" w:rsidP="006B0BB7">
      <w:pPr>
        <w:pStyle w:val="Default"/>
        <w:ind w:firstLine="709"/>
        <w:rPr>
          <w:b/>
        </w:rPr>
      </w:pPr>
      <w:r>
        <w:t>Zielgruppen: Teams/Multiplikator*innen</w:t>
      </w:r>
    </w:p>
    <w:p w14:paraId="6047A2DA" w14:textId="7499C0E1" w:rsidR="006B0BB7" w:rsidRPr="0069738B" w:rsidRDefault="00464E16" w:rsidP="006B0BB7">
      <w:pPr>
        <w:pStyle w:val="Default"/>
        <w:ind w:firstLine="709"/>
        <w:rPr>
          <w:b/>
          <w:sz w:val="24"/>
          <w:lang w:val="de-DE"/>
        </w:rPr>
      </w:pPr>
      <w:r w:rsidRPr="0069738B">
        <w:rPr>
          <w:lang w:val="de-DE"/>
        </w:rPr>
        <w:t>Ziel:</w:t>
      </w:r>
      <w:r w:rsidRPr="0069738B">
        <w:rPr>
          <w:b/>
          <w:lang w:val="de-DE"/>
        </w:rPr>
        <w:t xml:space="preserve"> </w:t>
      </w:r>
      <w:r w:rsidRPr="0069738B">
        <w:rPr>
          <w:lang w:val="de-DE"/>
        </w:rPr>
        <w:t xml:space="preserve">Entscheidung für </w:t>
      </w:r>
      <w:proofErr w:type="spellStart"/>
      <w:r w:rsidRPr="0069738B">
        <w:rPr>
          <w:lang w:val="de-DE"/>
        </w:rPr>
        <w:t>Integierung</w:t>
      </w:r>
      <w:proofErr w:type="spellEnd"/>
      <w:r w:rsidRPr="0069738B">
        <w:rPr>
          <w:lang w:val="de-DE"/>
        </w:rPr>
        <w:t xml:space="preserve"> von Toolboxen in die pädagogische Arbeit</w:t>
      </w:r>
    </w:p>
    <w:p w14:paraId="033B3DC4" w14:textId="49897B2A" w:rsidR="006B0BB7" w:rsidRDefault="006B0BB7">
      <w:pPr>
        <w:rPr>
          <w:rFonts w:ascii="Helvetica" w:hAnsi="Arial Unicode MS" w:cs="Arial Unicode MS"/>
          <w:color w:val="000000"/>
          <w:sz w:val="22"/>
          <w:szCs w:val="22"/>
          <w:lang w:val="de-DE" w:eastAsia="de-DE"/>
        </w:rPr>
      </w:pPr>
      <w:r w:rsidRPr="0069738B">
        <w:rPr>
          <w:lang w:val="de-DE"/>
        </w:rPr>
        <w:br w:type="page"/>
      </w:r>
    </w:p>
    <w:p w14:paraId="3A46C4AA" w14:textId="77777777" w:rsidR="006E5CDD" w:rsidRDefault="006E5CDD" w:rsidP="00C61C77">
      <w:pPr>
        <w:pStyle w:val="Text"/>
      </w:pPr>
    </w:p>
    <w:tbl>
      <w:tblPr>
        <w:tblStyle w:val="HellesRaster"/>
        <w:tblW w:w="14550" w:type="dxa"/>
        <w:tblLayout w:type="fixed"/>
        <w:tblLook w:val="04A0" w:firstRow="1" w:lastRow="0" w:firstColumn="1" w:lastColumn="0" w:noHBand="0" w:noVBand="1"/>
      </w:tblPr>
      <w:tblGrid>
        <w:gridCol w:w="699"/>
        <w:gridCol w:w="2679"/>
        <w:gridCol w:w="2213"/>
        <w:gridCol w:w="2986"/>
        <w:gridCol w:w="2728"/>
        <w:gridCol w:w="3245"/>
      </w:tblGrid>
      <w:tr w:rsidR="00C462D3" w:rsidRPr="00CE4D32" w14:paraId="5C828852" w14:textId="77777777" w:rsidTr="001769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3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shd w:val="clear" w:color="auto" w:fill="0096AE"/>
            <w:noWrap/>
            <w:textDirection w:val="btLr"/>
            <w:vAlign w:val="center"/>
          </w:tcPr>
          <w:p w14:paraId="594EF9A0" w14:textId="77777777" w:rsidR="00C462D3" w:rsidRPr="0069738B" w:rsidRDefault="00C462D3" w:rsidP="006B0BB7">
            <w:pPr>
              <w:pStyle w:val="berschrift1"/>
              <w:rPr>
                <w:rFonts w:eastAsia="Arial Unicode MS"/>
                <w:color w:val="FFFFFF" w:themeColor="background1"/>
                <w:lang w:val="de-DE"/>
              </w:rPr>
            </w:pPr>
          </w:p>
        </w:tc>
        <w:tc>
          <w:tcPr>
            <w:tcW w:w="2679" w:type="dxa"/>
            <w:shd w:val="clear" w:color="auto" w:fill="0096AE"/>
            <w:vAlign w:val="center"/>
          </w:tcPr>
          <w:p w14:paraId="27768C08" w14:textId="77777777" w:rsidR="00C462D3" w:rsidRDefault="00C462D3" w:rsidP="009C521C">
            <w:pPr>
              <w:pStyle w:val="berschrift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b/>
                <w:bCs w:val="0"/>
                <w:color w:val="FFFFFF" w:themeColor="background1"/>
              </w:rPr>
            </w:pPr>
            <w:proofErr w:type="spellStart"/>
            <w:r w:rsidRPr="001769D1">
              <w:rPr>
                <w:rFonts w:eastAsia="Arial Unicode MS"/>
                <w:color w:val="FFFFFF" w:themeColor="background1"/>
              </w:rPr>
              <w:t>Inhalt</w:t>
            </w:r>
            <w:proofErr w:type="spellEnd"/>
          </w:p>
          <w:p w14:paraId="19DC5804" w14:textId="6E9871D8" w:rsidR="0031754E" w:rsidRPr="0031754E" w:rsidRDefault="0031754E" w:rsidP="009C52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3" w:type="dxa"/>
            <w:shd w:val="clear" w:color="auto" w:fill="0096AE"/>
            <w:vAlign w:val="center"/>
          </w:tcPr>
          <w:p w14:paraId="6559A2AA" w14:textId="77777777" w:rsidR="00C462D3" w:rsidRDefault="00C462D3" w:rsidP="009C521C">
            <w:pPr>
              <w:pStyle w:val="berschrift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b/>
                <w:bCs w:val="0"/>
                <w:color w:val="FFFFFF" w:themeColor="background1"/>
              </w:rPr>
            </w:pPr>
            <w:proofErr w:type="spellStart"/>
            <w:r w:rsidRPr="001769D1">
              <w:rPr>
                <w:rFonts w:eastAsia="Arial Unicode MS"/>
                <w:color w:val="FFFFFF" w:themeColor="background1"/>
              </w:rPr>
              <w:t>Zielgruppe</w:t>
            </w:r>
            <w:proofErr w:type="spellEnd"/>
          </w:p>
          <w:p w14:paraId="6F30CB5F" w14:textId="6288C7B2" w:rsidR="0031754E" w:rsidRPr="0031754E" w:rsidRDefault="0031754E" w:rsidP="009C52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86" w:type="dxa"/>
            <w:shd w:val="clear" w:color="auto" w:fill="0096AE"/>
            <w:vAlign w:val="center"/>
          </w:tcPr>
          <w:p w14:paraId="6B2D276E" w14:textId="77777777" w:rsidR="00C462D3" w:rsidRDefault="00C462D3" w:rsidP="009C521C">
            <w:pPr>
              <w:pStyle w:val="berschrift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b/>
                <w:bCs w:val="0"/>
                <w:color w:val="FFFFFF" w:themeColor="background1"/>
              </w:rPr>
            </w:pPr>
            <w:proofErr w:type="spellStart"/>
            <w:r w:rsidRPr="001769D1">
              <w:rPr>
                <w:rFonts w:eastAsia="Arial Unicode MS"/>
                <w:color w:val="FFFFFF" w:themeColor="background1"/>
              </w:rPr>
              <w:t>Ziel</w:t>
            </w:r>
            <w:proofErr w:type="spellEnd"/>
          </w:p>
          <w:p w14:paraId="1FC710EF" w14:textId="0A23F5D8" w:rsidR="0031754E" w:rsidRPr="0031754E" w:rsidRDefault="0031754E" w:rsidP="009C52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28" w:type="dxa"/>
            <w:shd w:val="clear" w:color="auto" w:fill="0096AE"/>
            <w:vAlign w:val="center"/>
          </w:tcPr>
          <w:p w14:paraId="6C93CF2F" w14:textId="77777777" w:rsidR="00C462D3" w:rsidRDefault="00C462D3" w:rsidP="009C521C">
            <w:pPr>
              <w:pStyle w:val="berschrift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b/>
                <w:bCs w:val="0"/>
                <w:color w:val="FFFFFF" w:themeColor="background1"/>
              </w:rPr>
            </w:pPr>
            <w:proofErr w:type="spellStart"/>
            <w:r w:rsidRPr="001769D1">
              <w:rPr>
                <w:rFonts w:eastAsia="Arial Unicode MS"/>
                <w:color w:val="FFFFFF" w:themeColor="background1"/>
              </w:rPr>
              <w:t>Methoden</w:t>
            </w:r>
            <w:proofErr w:type="spellEnd"/>
          </w:p>
          <w:p w14:paraId="35294C59" w14:textId="1858BFE9" w:rsidR="0031754E" w:rsidRPr="0031754E" w:rsidRDefault="0031754E" w:rsidP="009C52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45" w:type="dxa"/>
            <w:shd w:val="clear" w:color="auto" w:fill="0096AE"/>
            <w:vAlign w:val="center"/>
          </w:tcPr>
          <w:p w14:paraId="790EA97B" w14:textId="51CE97E7" w:rsidR="006B0BB7" w:rsidRDefault="00C462D3" w:rsidP="009C521C">
            <w:pPr>
              <w:pStyle w:val="berschrift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FFFFFF" w:themeColor="background1"/>
              </w:rPr>
            </w:pPr>
            <w:proofErr w:type="spellStart"/>
            <w:r w:rsidRPr="001769D1">
              <w:rPr>
                <w:rFonts w:eastAsia="Arial Unicode MS"/>
                <w:color w:val="FFFFFF" w:themeColor="background1"/>
              </w:rPr>
              <w:t>Medien</w:t>
            </w:r>
            <w:proofErr w:type="spellEnd"/>
            <w:r w:rsidRPr="001769D1">
              <w:rPr>
                <w:rFonts w:eastAsia="Arial Unicode MS"/>
                <w:color w:val="FFFFFF" w:themeColor="background1"/>
              </w:rPr>
              <w:t>/Material</w:t>
            </w:r>
          </w:p>
          <w:p w14:paraId="0C62C355" w14:textId="44D9CE91" w:rsidR="0031754E" w:rsidRPr="0031754E" w:rsidRDefault="0031754E" w:rsidP="009C52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69D1" w:rsidRPr="0069738B" w14:paraId="28EF3FD3" w14:textId="77777777" w:rsidTr="00E92E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Merge w:val="restart"/>
            <w:shd w:val="clear" w:color="auto" w:fill="E4F5F4"/>
            <w:noWrap/>
            <w:textDirection w:val="btLr"/>
            <w:vAlign w:val="center"/>
          </w:tcPr>
          <w:p w14:paraId="22FD1A6E" w14:textId="093E93C5" w:rsidR="00C462D3" w:rsidRPr="001769D1" w:rsidRDefault="00AC67C8" w:rsidP="001769D1">
            <w:pPr>
              <w:pStyle w:val="Default"/>
              <w:jc w:val="center"/>
            </w:pPr>
            <w:proofErr w:type="spellStart"/>
            <w:r w:rsidRPr="001769D1">
              <w:t>Einführung</w:t>
            </w:r>
            <w:proofErr w:type="spellEnd"/>
          </w:p>
        </w:tc>
        <w:tc>
          <w:tcPr>
            <w:tcW w:w="2679" w:type="dxa"/>
            <w:shd w:val="clear" w:color="auto" w:fill="E4F5F4"/>
          </w:tcPr>
          <w:p w14:paraId="2D1960E3" w14:textId="77777777" w:rsidR="0031754E" w:rsidRDefault="0031754E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2A7F6D14" w14:textId="4B08D67D" w:rsidR="00C462D3" w:rsidRPr="00614F91" w:rsidRDefault="00C462D3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 xml:space="preserve">Einführung in Toolbox 1 </w:t>
            </w:r>
          </w:p>
        </w:tc>
        <w:tc>
          <w:tcPr>
            <w:tcW w:w="2213" w:type="dxa"/>
            <w:shd w:val="clear" w:color="auto" w:fill="E4F5F4"/>
          </w:tcPr>
          <w:p w14:paraId="7D156A0F" w14:textId="77777777" w:rsidR="0031754E" w:rsidRDefault="0031754E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40742823" w14:textId="20B93AE7" w:rsidR="00C462D3" w:rsidRDefault="00C462D3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>Teammitglieder</w:t>
            </w:r>
          </w:p>
          <w:p w14:paraId="23C2AF5D" w14:textId="77777777" w:rsidR="00C462D3" w:rsidRDefault="00C462D3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089BFAEE" w14:textId="4FE3EDC3" w:rsidR="00C462D3" w:rsidRDefault="00C462D3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>Multiplikator*innen außerhalb der Einrichtung/des Teams</w:t>
            </w:r>
          </w:p>
          <w:p w14:paraId="31F46A3A" w14:textId="77777777" w:rsidR="00C462D3" w:rsidRDefault="00C462D3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47ECA42D" w14:textId="1254209F" w:rsidR="00C462D3" w:rsidRDefault="00C462D3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</w:tc>
        <w:tc>
          <w:tcPr>
            <w:tcW w:w="2986" w:type="dxa"/>
            <w:shd w:val="clear" w:color="auto" w:fill="E4F5F4"/>
          </w:tcPr>
          <w:p w14:paraId="4DD6F885" w14:textId="77777777" w:rsidR="0031754E" w:rsidRDefault="0031754E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54928858" w14:textId="3992BFDB" w:rsidR="00C462D3" w:rsidRDefault="00C462D3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 xml:space="preserve">Kenntnis über </w:t>
            </w:r>
          </w:p>
          <w:p w14:paraId="6EBA3214" w14:textId="57B2DFE0" w:rsidR="00C462D3" w:rsidRPr="004C208D" w:rsidRDefault="00C462D3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r w:rsidRPr="004C208D">
              <w:rPr>
                <w:szCs w:val="20"/>
                <w:lang w:val="de-DE"/>
              </w:rPr>
              <w:t>Grundlagen zum Thema „Künstliche Intelligenz und Kita“</w:t>
            </w:r>
          </w:p>
          <w:p w14:paraId="53EE7925" w14:textId="5B92CC85" w:rsidR="00C462D3" w:rsidRDefault="00C462D3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 xml:space="preserve">Funktionsweise der Toolboxen </w:t>
            </w:r>
          </w:p>
          <w:p w14:paraId="2CE02DF7" w14:textId="77777777" w:rsidR="00C462D3" w:rsidRDefault="00C462D3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0A129826" w14:textId="235D79C0" w:rsidR="00C462D3" w:rsidRPr="00F32014" w:rsidRDefault="00C462D3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</w:tc>
        <w:tc>
          <w:tcPr>
            <w:tcW w:w="2728" w:type="dxa"/>
            <w:shd w:val="clear" w:color="auto" w:fill="E4F5F4"/>
          </w:tcPr>
          <w:p w14:paraId="33FC723A" w14:textId="77777777" w:rsidR="0031754E" w:rsidRDefault="0031754E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0ECBAC91" w14:textId="41A6B862" w:rsidR="00C462D3" w:rsidRPr="00744814" w:rsidRDefault="00C462D3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r w:rsidRPr="00744814">
              <w:rPr>
                <w:szCs w:val="20"/>
                <w:lang w:val="de-DE"/>
              </w:rPr>
              <w:t>Variante 1: Ein oder mehrere Teilnehmende stellen die Toolbox 1 vor</w:t>
            </w:r>
          </w:p>
          <w:p w14:paraId="75AEB5FD" w14:textId="77777777" w:rsidR="00C462D3" w:rsidRDefault="00C462D3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758872C7" w14:textId="5CF774CE" w:rsidR="00C462D3" w:rsidRPr="00614F91" w:rsidRDefault="00C462D3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r w:rsidRPr="00744814">
              <w:rPr>
                <w:szCs w:val="20"/>
                <w:lang w:val="de-DE"/>
              </w:rPr>
              <w:t xml:space="preserve">Variante 2: Alle Teilnehmenden </w:t>
            </w:r>
            <w:r w:rsidR="0069738B">
              <w:rPr>
                <w:szCs w:val="20"/>
                <w:lang w:val="de-DE"/>
              </w:rPr>
              <w:t>setzen</w:t>
            </w:r>
            <w:r w:rsidRPr="00744814">
              <w:rPr>
                <w:szCs w:val="20"/>
                <w:lang w:val="de-DE"/>
              </w:rPr>
              <w:t xml:space="preserve"> sich auf der eLearning Plattform im Selbststudium mit der Toolbox 1 </w:t>
            </w:r>
            <w:r w:rsidR="0069738B">
              <w:rPr>
                <w:szCs w:val="20"/>
                <w:lang w:val="de-DE"/>
              </w:rPr>
              <w:t xml:space="preserve">auseinander </w:t>
            </w:r>
            <w:r w:rsidRPr="00744814">
              <w:rPr>
                <w:szCs w:val="20"/>
                <w:lang w:val="de-DE"/>
              </w:rPr>
              <w:t>(vorher ist Anmeldung erforderlich)</w:t>
            </w:r>
          </w:p>
        </w:tc>
        <w:tc>
          <w:tcPr>
            <w:tcW w:w="3245" w:type="dxa"/>
            <w:shd w:val="clear" w:color="auto" w:fill="E4F5F4"/>
          </w:tcPr>
          <w:p w14:paraId="60D9231A" w14:textId="77777777" w:rsidR="0031754E" w:rsidRDefault="0031754E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30781329" w14:textId="76B6E0C0" w:rsidR="00C462D3" w:rsidRDefault="00C462D3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 xml:space="preserve">Toolbox 1 </w:t>
            </w:r>
          </w:p>
          <w:p w14:paraId="706CBF61" w14:textId="079E0D6C" w:rsidR="00C462D3" w:rsidRDefault="00C462D3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r w:rsidRPr="00614F91">
              <w:rPr>
                <w:szCs w:val="20"/>
                <w:lang w:val="de-DE"/>
              </w:rPr>
              <w:t>aus der e</w:t>
            </w:r>
            <w:r>
              <w:rPr>
                <w:szCs w:val="20"/>
                <w:lang w:val="de-DE"/>
              </w:rPr>
              <w:t>L</w:t>
            </w:r>
            <w:r w:rsidRPr="00614F91">
              <w:rPr>
                <w:szCs w:val="20"/>
                <w:lang w:val="de-DE"/>
              </w:rPr>
              <w:t xml:space="preserve">earning </w:t>
            </w:r>
            <w:r>
              <w:rPr>
                <w:szCs w:val="20"/>
                <w:lang w:val="de-DE"/>
              </w:rPr>
              <w:t>P</w:t>
            </w:r>
            <w:r w:rsidRPr="00614F91">
              <w:rPr>
                <w:szCs w:val="20"/>
                <w:lang w:val="de-DE"/>
              </w:rPr>
              <w:t xml:space="preserve">lattform </w:t>
            </w:r>
          </w:p>
          <w:p w14:paraId="0EA82652" w14:textId="6ED5C1FE" w:rsidR="00C462D3" w:rsidRPr="00614F91" w:rsidRDefault="00C462D3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>von der ROBOT-Website unter „Toolboxes“</w:t>
            </w:r>
          </w:p>
        </w:tc>
      </w:tr>
      <w:tr w:rsidR="00E92EB1" w:rsidRPr="0069738B" w14:paraId="1C1CBFC4" w14:textId="77777777" w:rsidTr="00E92E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Merge/>
            <w:shd w:val="clear" w:color="auto" w:fill="E5E5E5" w:themeFill="background2" w:themeFillTint="66"/>
            <w:noWrap/>
            <w:textDirection w:val="btLr"/>
            <w:vAlign w:val="center"/>
          </w:tcPr>
          <w:p w14:paraId="0796D517" w14:textId="77777777" w:rsidR="00C462D3" w:rsidRDefault="00C462D3" w:rsidP="006B0BB7">
            <w:pPr>
              <w:pStyle w:val="Default"/>
              <w:jc w:val="right"/>
              <w:rPr>
                <w:szCs w:val="20"/>
                <w:lang w:val="de-DE"/>
              </w:rPr>
            </w:pPr>
          </w:p>
        </w:tc>
        <w:tc>
          <w:tcPr>
            <w:tcW w:w="2679" w:type="dxa"/>
            <w:shd w:val="clear" w:color="auto" w:fill="F2F2F2" w:themeFill="background2" w:themeFillTint="33"/>
          </w:tcPr>
          <w:p w14:paraId="79BB137B" w14:textId="77777777" w:rsidR="0031754E" w:rsidRDefault="0031754E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5854F68D" w14:textId="77777777" w:rsidR="0031754E" w:rsidRDefault="00C462D3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 xml:space="preserve">Einführung in </w:t>
            </w:r>
          </w:p>
          <w:p w14:paraId="146F02B0" w14:textId="4E8373E3" w:rsidR="00C462D3" w:rsidRDefault="00C462D3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>Toolboxen 2-12</w:t>
            </w:r>
          </w:p>
          <w:p w14:paraId="4DDB66C6" w14:textId="656DB58D" w:rsidR="00C462D3" w:rsidRDefault="00C462D3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293EB5A5" w14:textId="7942225D" w:rsidR="00C462D3" w:rsidRPr="00614F91" w:rsidRDefault="00C462D3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</w:p>
        </w:tc>
        <w:tc>
          <w:tcPr>
            <w:tcW w:w="2213" w:type="dxa"/>
            <w:shd w:val="clear" w:color="auto" w:fill="F2F2F2" w:themeFill="background2" w:themeFillTint="33"/>
          </w:tcPr>
          <w:p w14:paraId="7BD70E3A" w14:textId="77777777" w:rsidR="0031754E" w:rsidRDefault="0031754E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248F8A5A" w14:textId="18E7488D" w:rsidR="00C462D3" w:rsidRDefault="00C462D3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>Teammitglieder</w:t>
            </w:r>
          </w:p>
          <w:p w14:paraId="31BB5BEA" w14:textId="77777777" w:rsidR="00C462D3" w:rsidRDefault="00C462D3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7BC1E2D7" w14:textId="77777777" w:rsidR="00C462D3" w:rsidRDefault="00C462D3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>Multiplikator*innen außerhalb der Einrichtung/des Teams</w:t>
            </w:r>
          </w:p>
          <w:p w14:paraId="61A07642" w14:textId="77777777" w:rsidR="00C462D3" w:rsidRDefault="00C462D3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</w:p>
        </w:tc>
        <w:tc>
          <w:tcPr>
            <w:tcW w:w="2986" w:type="dxa"/>
            <w:shd w:val="clear" w:color="auto" w:fill="F2F2F2" w:themeFill="background2" w:themeFillTint="33"/>
          </w:tcPr>
          <w:p w14:paraId="1F1AE6D6" w14:textId="77777777" w:rsidR="0031754E" w:rsidRDefault="0031754E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62FE27B4" w14:textId="0449D271" w:rsidR="00C462D3" w:rsidRPr="00F32014" w:rsidRDefault="00C462D3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>Kenntnis der</w:t>
            </w:r>
            <w:r w:rsidRPr="00F32014">
              <w:rPr>
                <w:szCs w:val="20"/>
                <w:lang w:val="de-DE"/>
              </w:rPr>
              <w:t xml:space="preserve"> </w:t>
            </w:r>
            <w:r w:rsidR="0069738B">
              <w:rPr>
                <w:szCs w:val="20"/>
                <w:lang w:val="de-DE"/>
              </w:rPr>
              <w:t xml:space="preserve">Themen der </w:t>
            </w:r>
            <w:r w:rsidRPr="00F32014">
              <w:rPr>
                <w:szCs w:val="20"/>
                <w:lang w:val="de-DE"/>
              </w:rPr>
              <w:t xml:space="preserve">Toolboxen </w:t>
            </w:r>
            <w:proofErr w:type="gramStart"/>
            <w:r w:rsidR="0069738B">
              <w:rPr>
                <w:szCs w:val="20"/>
                <w:lang w:val="de-DE"/>
              </w:rPr>
              <w:t xml:space="preserve">sowie </w:t>
            </w:r>
            <w:r w:rsidRPr="00F32014">
              <w:rPr>
                <w:szCs w:val="20"/>
                <w:lang w:val="de-DE"/>
              </w:rPr>
              <w:t xml:space="preserve"> ihre</w:t>
            </w:r>
            <w:r>
              <w:rPr>
                <w:szCs w:val="20"/>
                <w:lang w:val="de-DE"/>
              </w:rPr>
              <w:t>r</w:t>
            </w:r>
            <w:proofErr w:type="gramEnd"/>
            <w:r w:rsidRPr="00F32014">
              <w:rPr>
                <w:szCs w:val="20"/>
                <w:lang w:val="de-DE"/>
              </w:rPr>
              <w:t xml:space="preserve"> </w:t>
            </w:r>
            <w:r w:rsidR="0069738B">
              <w:rPr>
                <w:szCs w:val="20"/>
                <w:lang w:val="de-DE"/>
              </w:rPr>
              <w:t>Lernangebote</w:t>
            </w:r>
            <w:r w:rsidRPr="00F32014">
              <w:rPr>
                <w:szCs w:val="20"/>
                <w:lang w:val="de-DE"/>
              </w:rPr>
              <w:t xml:space="preserve"> </w:t>
            </w:r>
          </w:p>
          <w:p w14:paraId="353134DE" w14:textId="3A276AC4" w:rsidR="00C462D3" w:rsidRPr="003C79C9" w:rsidRDefault="00C462D3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</w:p>
        </w:tc>
        <w:tc>
          <w:tcPr>
            <w:tcW w:w="2728" w:type="dxa"/>
            <w:shd w:val="clear" w:color="auto" w:fill="F2F2F2" w:themeFill="background2" w:themeFillTint="33"/>
          </w:tcPr>
          <w:p w14:paraId="01697E2F" w14:textId="77777777" w:rsidR="0031754E" w:rsidRDefault="0031754E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6D5300E4" w14:textId="6616528B" w:rsidR="00C462D3" w:rsidRDefault="00C462D3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>Variante 1: Ein</w:t>
            </w:r>
            <w:r w:rsidRPr="00614F91">
              <w:rPr>
                <w:szCs w:val="20"/>
                <w:lang w:val="de-DE"/>
              </w:rPr>
              <w:t xml:space="preserve"> </w:t>
            </w:r>
            <w:r>
              <w:rPr>
                <w:szCs w:val="20"/>
                <w:lang w:val="de-DE"/>
              </w:rPr>
              <w:t xml:space="preserve">oder mehrere Teilnehmende </w:t>
            </w:r>
            <w:r w:rsidRPr="00614F91">
              <w:rPr>
                <w:szCs w:val="20"/>
                <w:lang w:val="de-DE"/>
              </w:rPr>
              <w:t>stell</w:t>
            </w:r>
            <w:r>
              <w:rPr>
                <w:szCs w:val="20"/>
                <w:lang w:val="de-DE"/>
              </w:rPr>
              <w:t>en</w:t>
            </w:r>
            <w:r w:rsidRPr="00614F91">
              <w:rPr>
                <w:szCs w:val="20"/>
                <w:lang w:val="de-DE"/>
              </w:rPr>
              <w:t xml:space="preserve"> die Toolbox</w:t>
            </w:r>
            <w:r>
              <w:rPr>
                <w:szCs w:val="20"/>
                <w:lang w:val="de-DE"/>
              </w:rPr>
              <w:t>en</w:t>
            </w:r>
            <w:r w:rsidRPr="00614F91">
              <w:rPr>
                <w:szCs w:val="20"/>
                <w:lang w:val="de-DE"/>
              </w:rPr>
              <w:t xml:space="preserve"> </w:t>
            </w:r>
            <w:r>
              <w:rPr>
                <w:szCs w:val="20"/>
                <w:lang w:val="de-DE"/>
              </w:rPr>
              <w:t>2-12</w:t>
            </w:r>
            <w:r w:rsidRPr="00614F91">
              <w:rPr>
                <w:szCs w:val="20"/>
                <w:lang w:val="de-DE"/>
              </w:rPr>
              <w:t xml:space="preserve"> vor</w:t>
            </w:r>
          </w:p>
          <w:p w14:paraId="2456299C" w14:textId="77777777" w:rsidR="00C462D3" w:rsidRPr="00614F91" w:rsidRDefault="00C462D3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0EFF623C" w14:textId="4DD359B9" w:rsidR="00C462D3" w:rsidRPr="00614F91" w:rsidRDefault="00C462D3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>Variante 2:</w:t>
            </w:r>
          </w:p>
          <w:p w14:paraId="634F6F08" w14:textId="39116AE8" w:rsidR="00C462D3" w:rsidRDefault="00C462D3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  <w:r w:rsidRPr="00614F91">
              <w:rPr>
                <w:szCs w:val="20"/>
                <w:lang w:val="de-DE"/>
              </w:rPr>
              <w:t xml:space="preserve">Alle </w:t>
            </w:r>
            <w:r>
              <w:rPr>
                <w:szCs w:val="20"/>
                <w:lang w:val="de-DE"/>
              </w:rPr>
              <w:t>Teilnehmenden</w:t>
            </w:r>
            <w:r w:rsidRPr="00614F91">
              <w:rPr>
                <w:szCs w:val="20"/>
                <w:lang w:val="de-DE"/>
              </w:rPr>
              <w:t xml:space="preserve"> </w:t>
            </w:r>
            <w:proofErr w:type="gramStart"/>
            <w:r w:rsidR="0069738B">
              <w:rPr>
                <w:szCs w:val="20"/>
                <w:lang w:val="de-DE"/>
              </w:rPr>
              <w:t xml:space="preserve">setzen </w:t>
            </w:r>
            <w:r w:rsidRPr="00614F91">
              <w:rPr>
                <w:szCs w:val="20"/>
                <w:lang w:val="de-DE"/>
              </w:rPr>
              <w:t xml:space="preserve"> sich</w:t>
            </w:r>
            <w:proofErr w:type="gramEnd"/>
            <w:r w:rsidRPr="00614F91">
              <w:rPr>
                <w:szCs w:val="20"/>
                <w:lang w:val="de-DE"/>
              </w:rPr>
              <w:t xml:space="preserve"> auf der </w:t>
            </w:r>
            <w:r>
              <w:rPr>
                <w:szCs w:val="20"/>
                <w:lang w:val="de-DE"/>
              </w:rPr>
              <w:t xml:space="preserve">eLearning Plattform </w:t>
            </w:r>
            <w:r w:rsidRPr="00614F91">
              <w:rPr>
                <w:szCs w:val="20"/>
                <w:lang w:val="de-DE"/>
              </w:rPr>
              <w:t>im Selbststudium mit de</w:t>
            </w:r>
            <w:r>
              <w:rPr>
                <w:szCs w:val="20"/>
                <w:lang w:val="de-DE"/>
              </w:rPr>
              <w:t>n</w:t>
            </w:r>
            <w:r w:rsidRPr="00614F91">
              <w:rPr>
                <w:szCs w:val="20"/>
                <w:lang w:val="de-DE"/>
              </w:rPr>
              <w:t xml:space="preserve"> Toolbox</w:t>
            </w:r>
            <w:r>
              <w:rPr>
                <w:szCs w:val="20"/>
                <w:lang w:val="de-DE"/>
              </w:rPr>
              <w:t>en</w:t>
            </w:r>
            <w:r w:rsidRPr="00614F91">
              <w:rPr>
                <w:szCs w:val="20"/>
                <w:lang w:val="de-DE"/>
              </w:rPr>
              <w:t xml:space="preserve"> </w:t>
            </w:r>
            <w:r>
              <w:rPr>
                <w:szCs w:val="20"/>
                <w:lang w:val="de-DE"/>
              </w:rPr>
              <w:t>2-12</w:t>
            </w:r>
            <w:r w:rsidR="0069738B">
              <w:rPr>
                <w:szCs w:val="20"/>
                <w:lang w:val="de-DE"/>
              </w:rPr>
              <w:t xml:space="preserve"> auseinander</w:t>
            </w:r>
          </w:p>
          <w:p w14:paraId="5F19C9DE" w14:textId="77777777" w:rsidR="00C462D3" w:rsidRDefault="00C462D3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>(vorher ist Anmeldung erforderlich)</w:t>
            </w:r>
          </w:p>
          <w:p w14:paraId="65CB35D5" w14:textId="22D0F6CE" w:rsidR="0031754E" w:rsidRPr="00614F91" w:rsidRDefault="0031754E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</w:p>
        </w:tc>
        <w:tc>
          <w:tcPr>
            <w:tcW w:w="3245" w:type="dxa"/>
            <w:shd w:val="clear" w:color="auto" w:fill="F2F2F2" w:themeFill="background2" w:themeFillTint="33"/>
          </w:tcPr>
          <w:p w14:paraId="262DE8B5" w14:textId="77777777" w:rsidR="0031754E" w:rsidRDefault="0031754E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2E6671B1" w14:textId="0687E376" w:rsidR="00C462D3" w:rsidRDefault="00C462D3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  <w:r w:rsidRPr="00614F91">
              <w:rPr>
                <w:szCs w:val="20"/>
                <w:lang w:val="de-DE"/>
              </w:rPr>
              <w:t>Toolboxen 2-12</w:t>
            </w:r>
          </w:p>
          <w:p w14:paraId="6B68F6C1" w14:textId="77777777" w:rsidR="00C462D3" w:rsidRDefault="00C462D3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37BAED43" w14:textId="3B4F12BE" w:rsidR="00C462D3" w:rsidRPr="00744814" w:rsidRDefault="00C462D3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  <w:r w:rsidRPr="00744814">
              <w:rPr>
                <w:szCs w:val="20"/>
                <w:lang w:val="de-DE"/>
              </w:rPr>
              <w:t>Variante 1: aus der eLearning Plattform (ausführliche Toolboxen mit weiterführenden Materialien, Filmen und Informationen)</w:t>
            </w:r>
          </w:p>
          <w:p w14:paraId="325E1BD6" w14:textId="77777777" w:rsidR="00C462D3" w:rsidRDefault="00C462D3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1793F18A" w14:textId="7599E479" w:rsidR="00C462D3" w:rsidRPr="00744814" w:rsidRDefault="00C462D3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  <w:r w:rsidRPr="00744814">
              <w:rPr>
                <w:szCs w:val="20"/>
                <w:lang w:val="de-DE"/>
              </w:rPr>
              <w:t>Variante 2: von der ROBOT-Website unter „Toolboxes“</w:t>
            </w:r>
          </w:p>
          <w:p w14:paraId="3FDD23BD" w14:textId="00FAAA2C" w:rsidR="00C462D3" w:rsidRPr="00614F91" w:rsidRDefault="00C462D3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>(kürzere und praxisorientierte Varianten der Toolboxen)</w:t>
            </w:r>
          </w:p>
        </w:tc>
      </w:tr>
      <w:tr w:rsidR="00A54FCB" w:rsidRPr="0069738B" w14:paraId="2F6C5155" w14:textId="77777777" w:rsidTr="00317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Merge w:val="restart"/>
            <w:shd w:val="clear" w:color="auto" w:fill="AAE1F8"/>
            <w:noWrap/>
            <w:textDirection w:val="btLr"/>
            <w:vAlign w:val="center"/>
          </w:tcPr>
          <w:p w14:paraId="1435E886" w14:textId="6D1ABF6B" w:rsidR="00C462D3" w:rsidRDefault="00C462D3" w:rsidP="001769D1">
            <w:pPr>
              <w:pStyle w:val="Default"/>
              <w:jc w:val="center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lastRenderedPageBreak/>
              <w:t>Er</w:t>
            </w:r>
            <w:r w:rsidR="00AC67C8">
              <w:rPr>
                <w:szCs w:val="20"/>
                <w:lang w:val="de-DE"/>
              </w:rPr>
              <w:t>probung / Umsetzung</w:t>
            </w:r>
          </w:p>
        </w:tc>
        <w:tc>
          <w:tcPr>
            <w:tcW w:w="2679" w:type="dxa"/>
            <w:vMerge w:val="restart"/>
            <w:shd w:val="clear" w:color="auto" w:fill="AAE1F8"/>
          </w:tcPr>
          <w:p w14:paraId="70D9253B" w14:textId="77777777" w:rsidR="0031754E" w:rsidRDefault="0031754E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353F6819" w14:textId="55763A66" w:rsidR="00C462D3" w:rsidRDefault="00C462D3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>Erprobung/</w:t>
            </w:r>
          </w:p>
          <w:p w14:paraId="07D261CE" w14:textId="46BB9395" w:rsidR="00C462D3" w:rsidRPr="00614F91" w:rsidRDefault="00AC67C8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>Umsetzung</w:t>
            </w:r>
            <w:r w:rsidR="00C462D3">
              <w:rPr>
                <w:szCs w:val="20"/>
                <w:lang w:val="de-DE"/>
              </w:rPr>
              <w:t xml:space="preserve"> der </w:t>
            </w:r>
            <w:r w:rsidR="0069738B">
              <w:rPr>
                <w:szCs w:val="20"/>
                <w:lang w:val="de-DE"/>
              </w:rPr>
              <w:t>Lernangebote</w:t>
            </w:r>
            <w:r w:rsidR="00C462D3">
              <w:rPr>
                <w:szCs w:val="20"/>
                <w:lang w:val="de-DE"/>
              </w:rPr>
              <w:t xml:space="preserve"> der Toolboxen 2-12</w:t>
            </w:r>
          </w:p>
        </w:tc>
        <w:tc>
          <w:tcPr>
            <w:tcW w:w="2213" w:type="dxa"/>
            <w:shd w:val="clear" w:color="auto" w:fill="D2F1FF"/>
          </w:tcPr>
          <w:p w14:paraId="08E04F02" w14:textId="77777777" w:rsidR="0031754E" w:rsidRDefault="0031754E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03430643" w14:textId="6C155164" w:rsidR="00C462D3" w:rsidRDefault="00C462D3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>Teammitglieder</w:t>
            </w:r>
          </w:p>
          <w:p w14:paraId="3D53F09D" w14:textId="77777777" w:rsidR="00C462D3" w:rsidRDefault="00C462D3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18D5A3F5" w14:textId="77777777" w:rsidR="00C462D3" w:rsidRDefault="00C462D3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18D400BD" w14:textId="77777777" w:rsidR="00C462D3" w:rsidRDefault="00C462D3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7BD6843D" w14:textId="3C3DC6CB" w:rsidR="00C462D3" w:rsidRDefault="00C462D3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</w:tc>
        <w:tc>
          <w:tcPr>
            <w:tcW w:w="2986" w:type="dxa"/>
            <w:shd w:val="clear" w:color="auto" w:fill="D2F1FF"/>
          </w:tcPr>
          <w:p w14:paraId="52FA6C30" w14:textId="77777777" w:rsidR="0031754E" w:rsidRDefault="0031754E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2C046882" w14:textId="1CE687F4" w:rsidR="00C462D3" w:rsidRDefault="00C462D3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>K</w:t>
            </w:r>
            <w:r w:rsidRPr="00046D51">
              <w:rPr>
                <w:szCs w:val="20"/>
                <w:lang w:val="de-DE"/>
              </w:rPr>
              <w:t>ennenlernen der</w:t>
            </w:r>
            <w:r w:rsidR="004A358C">
              <w:rPr>
                <w:szCs w:val="20"/>
                <w:lang w:val="de-DE"/>
              </w:rPr>
              <w:t xml:space="preserve"> Methoden der</w:t>
            </w:r>
            <w:r w:rsidRPr="00046D51">
              <w:rPr>
                <w:szCs w:val="20"/>
                <w:lang w:val="de-DE"/>
              </w:rPr>
              <w:t xml:space="preserve"> </w:t>
            </w:r>
            <w:r w:rsidR="0069738B">
              <w:rPr>
                <w:szCs w:val="20"/>
                <w:lang w:val="de-DE"/>
              </w:rPr>
              <w:t>Lernangebote</w:t>
            </w:r>
            <w:r w:rsidR="004A358C">
              <w:rPr>
                <w:szCs w:val="20"/>
                <w:lang w:val="de-DE"/>
              </w:rPr>
              <w:t xml:space="preserve"> </w:t>
            </w:r>
            <w:r w:rsidRPr="00046D51">
              <w:rPr>
                <w:szCs w:val="20"/>
                <w:lang w:val="de-DE"/>
              </w:rPr>
              <w:t xml:space="preserve">für </w:t>
            </w:r>
          </w:p>
          <w:p w14:paraId="0F5A507E" w14:textId="77777777" w:rsidR="00C462D3" w:rsidRDefault="00C462D3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r w:rsidRPr="00046D51">
              <w:rPr>
                <w:szCs w:val="20"/>
                <w:lang w:val="de-DE"/>
              </w:rPr>
              <w:t xml:space="preserve">die Anwendung in einer Kindergruppe oder </w:t>
            </w:r>
          </w:p>
          <w:p w14:paraId="0A18E809" w14:textId="30BF81BD" w:rsidR="00C462D3" w:rsidRPr="00744814" w:rsidRDefault="00C462D3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r w:rsidRPr="00046D51">
              <w:rPr>
                <w:szCs w:val="20"/>
                <w:lang w:val="de-DE"/>
              </w:rPr>
              <w:t>die Anleitung von</w:t>
            </w:r>
            <w:r>
              <w:rPr>
                <w:szCs w:val="20"/>
                <w:lang w:val="de-DE"/>
              </w:rPr>
              <w:t xml:space="preserve"> </w:t>
            </w:r>
            <w:proofErr w:type="gramStart"/>
            <w:r>
              <w:rPr>
                <w:szCs w:val="20"/>
                <w:lang w:val="de-DE"/>
              </w:rPr>
              <w:t>Teammitgliedern,</w:t>
            </w:r>
            <w:r w:rsidRPr="00046D51">
              <w:rPr>
                <w:szCs w:val="20"/>
                <w:lang w:val="de-DE"/>
              </w:rPr>
              <w:t xml:space="preserve"> </w:t>
            </w:r>
            <w:r>
              <w:rPr>
                <w:szCs w:val="20"/>
                <w:lang w:val="de-DE"/>
              </w:rPr>
              <w:t xml:space="preserve"> </w:t>
            </w:r>
            <w:r w:rsidRPr="00046D51">
              <w:rPr>
                <w:szCs w:val="20"/>
                <w:lang w:val="de-DE"/>
              </w:rPr>
              <w:t>Multiplikator</w:t>
            </w:r>
            <w:proofErr w:type="gramEnd"/>
            <w:r w:rsidRPr="00046D51">
              <w:rPr>
                <w:szCs w:val="20"/>
                <w:lang w:val="de-DE"/>
              </w:rPr>
              <w:t>*innen Eltern</w:t>
            </w:r>
            <w:r>
              <w:rPr>
                <w:szCs w:val="20"/>
                <w:lang w:val="de-DE"/>
              </w:rPr>
              <w:t xml:space="preserve"> </w:t>
            </w:r>
          </w:p>
          <w:p w14:paraId="3260B4DD" w14:textId="0262FDFA" w:rsidR="00C462D3" w:rsidRPr="00930410" w:rsidRDefault="00C462D3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</w:tc>
        <w:tc>
          <w:tcPr>
            <w:tcW w:w="2728" w:type="dxa"/>
            <w:vMerge w:val="restart"/>
            <w:shd w:val="clear" w:color="auto" w:fill="AAE1F8"/>
          </w:tcPr>
          <w:p w14:paraId="6837E226" w14:textId="77777777" w:rsidR="0031754E" w:rsidRDefault="0031754E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1545C576" w14:textId="42EBA8DE" w:rsidR="00C462D3" w:rsidRPr="004C208D" w:rsidRDefault="00C462D3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r w:rsidRPr="004C208D">
              <w:rPr>
                <w:szCs w:val="20"/>
                <w:lang w:val="de-DE"/>
              </w:rPr>
              <w:t xml:space="preserve">Durchführung der </w:t>
            </w:r>
            <w:r w:rsidR="0069738B">
              <w:rPr>
                <w:szCs w:val="20"/>
                <w:lang w:val="de-DE"/>
              </w:rPr>
              <w:t>Lernangebote</w:t>
            </w:r>
            <w:r w:rsidRPr="004C208D">
              <w:rPr>
                <w:szCs w:val="20"/>
                <w:lang w:val="de-DE"/>
              </w:rPr>
              <w:t xml:space="preserve"> der T</w:t>
            </w:r>
            <w:r>
              <w:rPr>
                <w:szCs w:val="20"/>
                <w:lang w:val="de-DE"/>
              </w:rPr>
              <w:t>oolboxen</w:t>
            </w:r>
          </w:p>
          <w:p w14:paraId="2CFECFFD" w14:textId="6835A9C4" w:rsidR="00C462D3" w:rsidRPr="00E92EB1" w:rsidRDefault="00E92EB1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r w:rsidRPr="00E92EB1">
              <w:rPr>
                <w:szCs w:val="20"/>
                <w:lang w:val="de-DE"/>
              </w:rPr>
              <w:softHyphen/>
            </w:r>
            <w:r>
              <w:rPr>
                <w:szCs w:val="20"/>
                <w:lang w:val="de-DE"/>
              </w:rPr>
              <w:softHyphen/>
            </w:r>
          </w:p>
        </w:tc>
        <w:tc>
          <w:tcPr>
            <w:tcW w:w="3245" w:type="dxa"/>
            <w:vMerge w:val="restart"/>
            <w:shd w:val="clear" w:color="auto" w:fill="AAE1F8"/>
          </w:tcPr>
          <w:p w14:paraId="0F00D88C" w14:textId="77777777" w:rsidR="0031754E" w:rsidRDefault="0031754E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1D8EA97B" w14:textId="2461C08C" w:rsidR="00C462D3" w:rsidRPr="00046D51" w:rsidRDefault="00C462D3" w:rsidP="0031754E">
            <w:pPr>
              <w:pStyle w:val="Default"/>
              <w:numPr>
                <w:ilvl w:val="0"/>
                <w:numId w:val="4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r w:rsidRPr="00046D51">
              <w:rPr>
                <w:szCs w:val="20"/>
                <w:lang w:val="de-DE"/>
              </w:rPr>
              <w:t>Pocket-Toolboxen 2-12 von der ROBOT-Website unter „Toolboxes“</w:t>
            </w:r>
          </w:p>
          <w:p w14:paraId="661D1BB3" w14:textId="0FAA8CC1" w:rsidR="00C462D3" w:rsidRPr="004C208D" w:rsidRDefault="00C462D3" w:rsidP="0031754E">
            <w:pPr>
              <w:pStyle w:val="Default"/>
              <w:numPr>
                <w:ilvl w:val="0"/>
                <w:numId w:val="4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 xml:space="preserve">Material wie in den </w:t>
            </w:r>
            <w:r w:rsidR="0069738B">
              <w:rPr>
                <w:szCs w:val="20"/>
                <w:lang w:val="de-DE"/>
              </w:rPr>
              <w:t>Lernangebote</w:t>
            </w:r>
            <w:r>
              <w:rPr>
                <w:szCs w:val="20"/>
                <w:lang w:val="de-DE"/>
              </w:rPr>
              <w:t xml:space="preserve"> der Toolboxen beschrieben</w:t>
            </w:r>
          </w:p>
        </w:tc>
      </w:tr>
      <w:tr w:rsidR="00A54FCB" w:rsidRPr="0069738B" w14:paraId="6070ABDE" w14:textId="77777777" w:rsidTr="00A54F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Merge/>
            <w:shd w:val="clear" w:color="auto" w:fill="AAE1F8"/>
            <w:noWrap/>
            <w:textDirection w:val="btLr"/>
            <w:vAlign w:val="center"/>
          </w:tcPr>
          <w:p w14:paraId="1809EBE7" w14:textId="77777777" w:rsidR="00C462D3" w:rsidRDefault="00C462D3" w:rsidP="006B0BB7">
            <w:pPr>
              <w:pStyle w:val="Default"/>
              <w:jc w:val="right"/>
              <w:rPr>
                <w:szCs w:val="20"/>
                <w:lang w:val="de-DE"/>
              </w:rPr>
            </w:pPr>
          </w:p>
        </w:tc>
        <w:tc>
          <w:tcPr>
            <w:tcW w:w="2679" w:type="dxa"/>
            <w:vMerge/>
            <w:shd w:val="clear" w:color="auto" w:fill="AAE1F8"/>
          </w:tcPr>
          <w:p w14:paraId="24887407" w14:textId="73261BEB" w:rsidR="00C462D3" w:rsidRDefault="00C462D3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</w:p>
        </w:tc>
        <w:tc>
          <w:tcPr>
            <w:tcW w:w="2213" w:type="dxa"/>
            <w:shd w:val="clear" w:color="auto" w:fill="F3F9F8"/>
          </w:tcPr>
          <w:p w14:paraId="1B622F31" w14:textId="77777777" w:rsidR="0031754E" w:rsidRDefault="0031754E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6892901E" w14:textId="4C029D87" w:rsidR="00C462D3" w:rsidRDefault="00C462D3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>Multiplikator*innen außerhalb der Einrichtung/des Teams</w:t>
            </w:r>
          </w:p>
          <w:p w14:paraId="21D7FD6C" w14:textId="77777777" w:rsidR="00C462D3" w:rsidRDefault="00C462D3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</w:p>
        </w:tc>
        <w:tc>
          <w:tcPr>
            <w:tcW w:w="2986" w:type="dxa"/>
            <w:shd w:val="clear" w:color="auto" w:fill="F3F9F8"/>
          </w:tcPr>
          <w:p w14:paraId="5D4F487B" w14:textId="77777777" w:rsidR="0031754E" w:rsidRDefault="0031754E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7C8F3C48" w14:textId="24BC0D19" w:rsidR="00C462D3" w:rsidRDefault="00C462D3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>K</w:t>
            </w:r>
            <w:r w:rsidRPr="00046D51">
              <w:rPr>
                <w:szCs w:val="20"/>
                <w:lang w:val="de-DE"/>
              </w:rPr>
              <w:t xml:space="preserve">ennenlernen der </w:t>
            </w:r>
            <w:proofErr w:type="spellStart"/>
            <w:r w:rsidR="004A358C">
              <w:rPr>
                <w:szCs w:val="20"/>
                <w:lang w:val="de-DE"/>
              </w:rPr>
              <w:t>Methodenn</w:t>
            </w:r>
            <w:proofErr w:type="spellEnd"/>
            <w:r w:rsidR="004A358C">
              <w:rPr>
                <w:szCs w:val="20"/>
                <w:lang w:val="de-DE"/>
              </w:rPr>
              <w:t xml:space="preserve"> der </w:t>
            </w:r>
            <w:r w:rsidR="0069738B">
              <w:rPr>
                <w:szCs w:val="20"/>
                <w:lang w:val="de-DE"/>
              </w:rPr>
              <w:t>Lernangebote</w:t>
            </w:r>
            <w:r w:rsidRPr="00046D51">
              <w:rPr>
                <w:szCs w:val="20"/>
                <w:lang w:val="de-DE"/>
              </w:rPr>
              <w:t xml:space="preserve"> für </w:t>
            </w:r>
          </w:p>
          <w:p w14:paraId="1E088E32" w14:textId="77777777" w:rsidR="00C462D3" w:rsidRDefault="00C462D3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  <w:r w:rsidRPr="00046D51">
              <w:rPr>
                <w:szCs w:val="20"/>
                <w:lang w:val="de-DE"/>
              </w:rPr>
              <w:t xml:space="preserve">die Anwendung in einer Kindergruppe oder </w:t>
            </w:r>
          </w:p>
          <w:p w14:paraId="4943C757" w14:textId="77777777" w:rsidR="00C462D3" w:rsidRDefault="00C462D3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  <w:r w:rsidRPr="00046D51">
              <w:rPr>
                <w:szCs w:val="20"/>
                <w:lang w:val="de-DE"/>
              </w:rPr>
              <w:t>die Anleitung von</w:t>
            </w:r>
            <w:r>
              <w:rPr>
                <w:szCs w:val="20"/>
                <w:lang w:val="de-DE"/>
              </w:rPr>
              <w:t xml:space="preserve"> </w:t>
            </w:r>
            <w:proofErr w:type="gramStart"/>
            <w:r>
              <w:rPr>
                <w:szCs w:val="20"/>
                <w:lang w:val="de-DE"/>
              </w:rPr>
              <w:t>Teammitgliedern,</w:t>
            </w:r>
            <w:r w:rsidRPr="00046D51">
              <w:rPr>
                <w:szCs w:val="20"/>
                <w:lang w:val="de-DE"/>
              </w:rPr>
              <w:t xml:space="preserve"> </w:t>
            </w:r>
            <w:r>
              <w:rPr>
                <w:szCs w:val="20"/>
                <w:lang w:val="de-DE"/>
              </w:rPr>
              <w:t xml:space="preserve"> </w:t>
            </w:r>
            <w:r w:rsidRPr="00046D51">
              <w:rPr>
                <w:szCs w:val="20"/>
                <w:lang w:val="de-DE"/>
              </w:rPr>
              <w:t>Multiplikator</w:t>
            </w:r>
            <w:proofErr w:type="gramEnd"/>
            <w:r w:rsidRPr="00046D51">
              <w:rPr>
                <w:szCs w:val="20"/>
                <w:lang w:val="de-DE"/>
              </w:rPr>
              <w:t>*innen Eltern</w:t>
            </w:r>
            <w:r>
              <w:rPr>
                <w:szCs w:val="20"/>
                <w:lang w:val="de-DE"/>
              </w:rPr>
              <w:t xml:space="preserve"> </w:t>
            </w:r>
          </w:p>
          <w:p w14:paraId="7621D9A5" w14:textId="77777777" w:rsidR="00C462D3" w:rsidRDefault="00C462D3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</w:p>
        </w:tc>
        <w:tc>
          <w:tcPr>
            <w:tcW w:w="2728" w:type="dxa"/>
            <w:vMerge/>
            <w:shd w:val="clear" w:color="auto" w:fill="AAE1F8"/>
          </w:tcPr>
          <w:p w14:paraId="0BA77EBD" w14:textId="77777777" w:rsidR="00C462D3" w:rsidRPr="004C208D" w:rsidRDefault="00C462D3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</w:p>
        </w:tc>
        <w:tc>
          <w:tcPr>
            <w:tcW w:w="3245" w:type="dxa"/>
            <w:vMerge/>
            <w:shd w:val="clear" w:color="auto" w:fill="AAE1F8"/>
          </w:tcPr>
          <w:p w14:paraId="33B5CC70" w14:textId="77777777" w:rsidR="00C462D3" w:rsidRPr="00046D51" w:rsidRDefault="00C462D3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</w:p>
        </w:tc>
      </w:tr>
      <w:tr w:rsidR="00A54FCB" w:rsidRPr="0069738B" w14:paraId="0A9D2CB7" w14:textId="77777777" w:rsidTr="003175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Merge/>
            <w:shd w:val="clear" w:color="auto" w:fill="AAE1F8"/>
            <w:noWrap/>
            <w:textDirection w:val="btLr"/>
            <w:vAlign w:val="center"/>
          </w:tcPr>
          <w:p w14:paraId="0952DC17" w14:textId="77777777" w:rsidR="00C462D3" w:rsidRDefault="00C462D3" w:rsidP="006B0BB7">
            <w:pPr>
              <w:pStyle w:val="Default"/>
              <w:jc w:val="right"/>
              <w:rPr>
                <w:szCs w:val="20"/>
                <w:lang w:val="de-DE"/>
              </w:rPr>
            </w:pPr>
          </w:p>
        </w:tc>
        <w:tc>
          <w:tcPr>
            <w:tcW w:w="2679" w:type="dxa"/>
            <w:vMerge/>
            <w:shd w:val="clear" w:color="auto" w:fill="AAE1F8"/>
          </w:tcPr>
          <w:p w14:paraId="5D7E52EA" w14:textId="4FABB530" w:rsidR="00C462D3" w:rsidRDefault="00C462D3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</w:tc>
        <w:tc>
          <w:tcPr>
            <w:tcW w:w="2213" w:type="dxa"/>
            <w:shd w:val="clear" w:color="auto" w:fill="D2F1FF"/>
          </w:tcPr>
          <w:p w14:paraId="2125084C" w14:textId="77777777" w:rsidR="0031754E" w:rsidRDefault="0031754E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4353878C" w14:textId="4DB12D56" w:rsidR="00C462D3" w:rsidRDefault="00C462D3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 xml:space="preserve">Eltern </w:t>
            </w:r>
          </w:p>
          <w:p w14:paraId="523FD118" w14:textId="77777777" w:rsidR="00C462D3" w:rsidRDefault="00C462D3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</w:tc>
        <w:tc>
          <w:tcPr>
            <w:tcW w:w="2986" w:type="dxa"/>
            <w:shd w:val="clear" w:color="auto" w:fill="D2F1FF"/>
          </w:tcPr>
          <w:p w14:paraId="15ADF588" w14:textId="77777777" w:rsidR="0031754E" w:rsidRDefault="0031754E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754569BF" w14:textId="4DE99961" w:rsidR="00C462D3" w:rsidRDefault="00C462D3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 xml:space="preserve">Eltern kennen die </w:t>
            </w:r>
            <w:r w:rsidR="0069738B">
              <w:rPr>
                <w:szCs w:val="20"/>
                <w:lang w:val="de-DE"/>
              </w:rPr>
              <w:t>Lernangebote</w:t>
            </w:r>
            <w:r>
              <w:rPr>
                <w:szCs w:val="20"/>
                <w:lang w:val="de-DE"/>
              </w:rPr>
              <w:t xml:space="preserve"> aus eigener Erfahrung und können sie zu Hause anwenden</w:t>
            </w:r>
          </w:p>
        </w:tc>
        <w:tc>
          <w:tcPr>
            <w:tcW w:w="2728" w:type="dxa"/>
            <w:vMerge/>
            <w:shd w:val="clear" w:color="auto" w:fill="AAE1F8"/>
          </w:tcPr>
          <w:p w14:paraId="02F6B109" w14:textId="77777777" w:rsidR="00C462D3" w:rsidRPr="004C208D" w:rsidRDefault="00C462D3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</w:tc>
        <w:tc>
          <w:tcPr>
            <w:tcW w:w="3245" w:type="dxa"/>
            <w:vMerge/>
            <w:shd w:val="clear" w:color="auto" w:fill="AAE1F8"/>
          </w:tcPr>
          <w:p w14:paraId="4CF2686E" w14:textId="77777777" w:rsidR="00C462D3" w:rsidRPr="00046D51" w:rsidRDefault="00C462D3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</w:tc>
      </w:tr>
      <w:tr w:rsidR="00A54FCB" w:rsidRPr="0069738B" w14:paraId="34A61C48" w14:textId="77777777" w:rsidTr="00A54F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Merge/>
            <w:shd w:val="clear" w:color="auto" w:fill="AAE1F8"/>
            <w:noWrap/>
            <w:textDirection w:val="btLr"/>
            <w:vAlign w:val="center"/>
          </w:tcPr>
          <w:p w14:paraId="78A9A28C" w14:textId="77777777" w:rsidR="00C462D3" w:rsidRDefault="00C462D3" w:rsidP="006B0BB7">
            <w:pPr>
              <w:pStyle w:val="Default"/>
              <w:jc w:val="right"/>
              <w:rPr>
                <w:szCs w:val="20"/>
                <w:lang w:val="de-DE"/>
              </w:rPr>
            </w:pPr>
          </w:p>
        </w:tc>
        <w:tc>
          <w:tcPr>
            <w:tcW w:w="2679" w:type="dxa"/>
            <w:vMerge/>
            <w:shd w:val="clear" w:color="auto" w:fill="AAE1F8"/>
          </w:tcPr>
          <w:p w14:paraId="4AC93069" w14:textId="4AD2162D" w:rsidR="00C462D3" w:rsidRDefault="00C462D3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</w:p>
        </w:tc>
        <w:tc>
          <w:tcPr>
            <w:tcW w:w="2213" w:type="dxa"/>
            <w:shd w:val="clear" w:color="auto" w:fill="F3F9F8"/>
          </w:tcPr>
          <w:p w14:paraId="729A173C" w14:textId="77777777" w:rsidR="0031754E" w:rsidRDefault="0031754E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2353145F" w14:textId="24BAF965" w:rsidR="00C462D3" w:rsidRDefault="00C462D3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>Kindergruppe</w:t>
            </w:r>
          </w:p>
        </w:tc>
        <w:tc>
          <w:tcPr>
            <w:tcW w:w="2986" w:type="dxa"/>
            <w:shd w:val="clear" w:color="auto" w:fill="F3F9F8"/>
          </w:tcPr>
          <w:p w14:paraId="18FAD1B0" w14:textId="77777777" w:rsidR="0031754E" w:rsidRDefault="0031754E" w:rsidP="0031754E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69A2989A" w14:textId="694AFA0B" w:rsidR="00C462D3" w:rsidRDefault="00C462D3" w:rsidP="0031754E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  <w:r w:rsidRPr="00930410">
              <w:rPr>
                <w:szCs w:val="20"/>
                <w:lang w:val="de-DE"/>
              </w:rPr>
              <w:t xml:space="preserve">Kinder haben </w:t>
            </w:r>
            <w:r w:rsidR="00C61C77">
              <w:rPr>
                <w:szCs w:val="20"/>
                <w:lang w:val="de-DE"/>
              </w:rPr>
              <w:t>(</w:t>
            </w:r>
            <w:r w:rsidRPr="00930410">
              <w:rPr>
                <w:szCs w:val="20"/>
                <w:lang w:val="de-DE"/>
              </w:rPr>
              <w:t>erste</w:t>
            </w:r>
            <w:r w:rsidR="00C61C77">
              <w:rPr>
                <w:szCs w:val="20"/>
                <w:lang w:val="de-DE"/>
              </w:rPr>
              <w:t>)</w:t>
            </w:r>
            <w:r w:rsidRPr="00930410">
              <w:rPr>
                <w:szCs w:val="20"/>
                <w:lang w:val="de-DE"/>
              </w:rPr>
              <w:t xml:space="preserve"> Erfahrungen mit KI und Digitalen Medien gemacht </w:t>
            </w:r>
          </w:p>
          <w:p w14:paraId="45414D63" w14:textId="5524724E" w:rsidR="0031754E" w:rsidRDefault="0031754E" w:rsidP="0031754E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</w:p>
        </w:tc>
        <w:tc>
          <w:tcPr>
            <w:tcW w:w="2728" w:type="dxa"/>
            <w:vMerge/>
            <w:shd w:val="clear" w:color="auto" w:fill="AAE1F8"/>
          </w:tcPr>
          <w:p w14:paraId="7542B6BD" w14:textId="77777777" w:rsidR="00C462D3" w:rsidRPr="004C208D" w:rsidRDefault="00C462D3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</w:p>
        </w:tc>
        <w:tc>
          <w:tcPr>
            <w:tcW w:w="3245" w:type="dxa"/>
            <w:vMerge/>
            <w:shd w:val="clear" w:color="auto" w:fill="AAE1F8"/>
          </w:tcPr>
          <w:p w14:paraId="1B696075" w14:textId="77777777" w:rsidR="00C462D3" w:rsidRPr="00046D51" w:rsidRDefault="00C462D3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</w:p>
        </w:tc>
      </w:tr>
      <w:tr w:rsidR="00AC67C8" w:rsidRPr="00BE7008" w14:paraId="583D63B4" w14:textId="77777777" w:rsidTr="00E92E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Merge w:val="restart"/>
            <w:shd w:val="clear" w:color="auto" w:fill="E4F5F4"/>
            <w:noWrap/>
            <w:textDirection w:val="btLr"/>
            <w:vAlign w:val="center"/>
          </w:tcPr>
          <w:p w14:paraId="580F2898" w14:textId="6CCFF0D5" w:rsidR="00AC67C8" w:rsidRDefault="00AC67C8" w:rsidP="001769D1">
            <w:pPr>
              <w:pStyle w:val="Default"/>
              <w:jc w:val="center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lastRenderedPageBreak/>
              <w:t>Reflexion</w:t>
            </w:r>
          </w:p>
        </w:tc>
        <w:tc>
          <w:tcPr>
            <w:tcW w:w="2679" w:type="dxa"/>
            <w:shd w:val="clear" w:color="auto" w:fill="E4F5F4"/>
          </w:tcPr>
          <w:p w14:paraId="0E952FE0" w14:textId="77777777" w:rsidR="009C521C" w:rsidRDefault="009C521C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278004F5" w14:textId="2F774B6C" w:rsidR="00AC67C8" w:rsidRDefault="00AC67C8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 xml:space="preserve">Dokumentation der Erprobung der </w:t>
            </w:r>
            <w:r w:rsidR="0069738B">
              <w:rPr>
                <w:szCs w:val="20"/>
                <w:lang w:val="de-DE"/>
              </w:rPr>
              <w:t>Lernangebote</w:t>
            </w:r>
            <w:r>
              <w:rPr>
                <w:szCs w:val="20"/>
                <w:lang w:val="de-DE"/>
              </w:rPr>
              <w:t xml:space="preserve"> der Toolboxen 2-12 </w:t>
            </w:r>
          </w:p>
          <w:p w14:paraId="61710872" w14:textId="2F52BB9A" w:rsidR="00AC67C8" w:rsidRPr="000F36F0" w:rsidRDefault="00AC67C8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</w:tc>
        <w:tc>
          <w:tcPr>
            <w:tcW w:w="2213" w:type="dxa"/>
            <w:shd w:val="clear" w:color="auto" w:fill="E4F5F4"/>
          </w:tcPr>
          <w:p w14:paraId="0195901D" w14:textId="77777777" w:rsidR="009C521C" w:rsidRDefault="009C521C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252878CF" w14:textId="0C5A5C5A" w:rsidR="00AC67C8" w:rsidRDefault="00AC67C8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>Teammitglieder</w:t>
            </w:r>
          </w:p>
          <w:p w14:paraId="1CAF57DF" w14:textId="77777777" w:rsidR="00AC67C8" w:rsidRDefault="00AC67C8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0DCAC21C" w14:textId="77777777" w:rsidR="00AC67C8" w:rsidRDefault="00AC67C8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>Multiplikator*innen außerhalb der Einrichtung/des Teams</w:t>
            </w:r>
          </w:p>
          <w:p w14:paraId="52BE5530" w14:textId="77777777" w:rsidR="00AC67C8" w:rsidRDefault="00AC67C8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</w:tc>
        <w:tc>
          <w:tcPr>
            <w:tcW w:w="2986" w:type="dxa"/>
            <w:shd w:val="clear" w:color="auto" w:fill="E4F5F4"/>
          </w:tcPr>
          <w:p w14:paraId="0F240F07" w14:textId="77777777" w:rsidR="009C521C" w:rsidRDefault="009C521C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0C7D0844" w14:textId="61C64A7A" w:rsidR="00AC67C8" w:rsidRPr="00930410" w:rsidRDefault="00AC67C8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 xml:space="preserve">Dokumentation der Erprobung </w:t>
            </w:r>
          </w:p>
        </w:tc>
        <w:tc>
          <w:tcPr>
            <w:tcW w:w="2728" w:type="dxa"/>
            <w:shd w:val="clear" w:color="auto" w:fill="E4F5F4"/>
          </w:tcPr>
          <w:p w14:paraId="2F5EDC6D" w14:textId="77777777" w:rsidR="009C521C" w:rsidRDefault="009C521C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624C03C4" w14:textId="75614346" w:rsidR="00AC67C8" w:rsidRDefault="00AC67C8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 xml:space="preserve">Ausfüllen der Reflexionsbögen bei der Umsetzung der </w:t>
            </w:r>
            <w:r w:rsidR="0069738B">
              <w:rPr>
                <w:szCs w:val="20"/>
                <w:lang w:val="de-DE"/>
              </w:rPr>
              <w:t>Lernangebote</w:t>
            </w:r>
          </w:p>
          <w:p w14:paraId="7166D888" w14:textId="77777777" w:rsidR="00AC67C8" w:rsidRDefault="00AC67C8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485DF347" w14:textId="7457E842" w:rsidR="00AC67C8" w:rsidRPr="007C2EFD" w:rsidRDefault="00AC67C8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</w:tc>
        <w:tc>
          <w:tcPr>
            <w:tcW w:w="3245" w:type="dxa"/>
            <w:shd w:val="clear" w:color="auto" w:fill="E4F5F4"/>
          </w:tcPr>
          <w:p w14:paraId="25C0FE92" w14:textId="77777777" w:rsidR="009C521C" w:rsidRDefault="009C521C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574AB9EB" w14:textId="045DA458" w:rsidR="00AC67C8" w:rsidRPr="00770382" w:rsidRDefault="00AC67C8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 xml:space="preserve">Reflexionsbogen </w:t>
            </w:r>
          </w:p>
        </w:tc>
      </w:tr>
      <w:tr w:rsidR="00AC67C8" w:rsidRPr="00BE7008" w14:paraId="5DC2338A" w14:textId="77777777" w:rsidTr="00E92E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Merge/>
            <w:noWrap/>
            <w:textDirection w:val="btLr"/>
            <w:vAlign w:val="center"/>
          </w:tcPr>
          <w:p w14:paraId="702675A8" w14:textId="77777777" w:rsidR="00AC67C8" w:rsidRDefault="00AC67C8" w:rsidP="006B0BB7">
            <w:pPr>
              <w:pStyle w:val="Default"/>
              <w:jc w:val="right"/>
              <w:rPr>
                <w:szCs w:val="20"/>
                <w:lang w:val="de-DE"/>
              </w:rPr>
            </w:pPr>
          </w:p>
        </w:tc>
        <w:tc>
          <w:tcPr>
            <w:tcW w:w="2679" w:type="dxa"/>
            <w:shd w:val="clear" w:color="auto" w:fill="F2F2F2" w:themeFill="background2" w:themeFillTint="33"/>
          </w:tcPr>
          <w:p w14:paraId="378919CF" w14:textId="77777777" w:rsidR="009C521C" w:rsidRDefault="009C521C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2C9A345F" w14:textId="77777777" w:rsidR="009C521C" w:rsidRDefault="00AC67C8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 xml:space="preserve">Reflexion der Erprobung der </w:t>
            </w:r>
            <w:r w:rsidR="0069738B">
              <w:rPr>
                <w:szCs w:val="20"/>
                <w:lang w:val="de-DE"/>
              </w:rPr>
              <w:t>Lernangebote</w:t>
            </w:r>
            <w:r>
              <w:rPr>
                <w:szCs w:val="20"/>
                <w:lang w:val="de-DE"/>
              </w:rPr>
              <w:t xml:space="preserve"> der </w:t>
            </w:r>
          </w:p>
          <w:p w14:paraId="0E361C95" w14:textId="5B10BFC8" w:rsidR="00AC67C8" w:rsidRDefault="00AC67C8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 xml:space="preserve">Toolboxen 2-12 </w:t>
            </w:r>
          </w:p>
          <w:p w14:paraId="37E5C2B3" w14:textId="10D724C3" w:rsidR="00AC67C8" w:rsidRDefault="00AC67C8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</w:p>
        </w:tc>
        <w:tc>
          <w:tcPr>
            <w:tcW w:w="2213" w:type="dxa"/>
            <w:shd w:val="clear" w:color="auto" w:fill="F2F2F2" w:themeFill="background2" w:themeFillTint="33"/>
          </w:tcPr>
          <w:p w14:paraId="76D8ADCD" w14:textId="77777777" w:rsidR="009C521C" w:rsidRDefault="009C521C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41F9EA1D" w14:textId="21AFF863" w:rsidR="00AC67C8" w:rsidRDefault="00AC67C8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>Teammitglieder</w:t>
            </w:r>
          </w:p>
          <w:p w14:paraId="2B972C35" w14:textId="77777777" w:rsidR="00AC67C8" w:rsidRDefault="00AC67C8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6187C6A4" w14:textId="77777777" w:rsidR="00AC67C8" w:rsidRDefault="00AC67C8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>Multiplikator*innen außerhalb der Einrichtung/des Teams</w:t>
            </w:r>
          </w:p>
          <w:p w14:paraId="54C293FA" w14:textId="77777777" w:rsidR="00AC67C8" w:rsidRDefault="00AC67C8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</w:p>
        </w:tc>
        <w:tc>
          <w:tcPr>
            <w:tcW w:w="2986" w:type="dxa"/>
            <w:shd w:val="clear" w:color="auto" w:fill="F2F2F2" w:themeFill="background2" w:themeFillTint="33"/>
          </w:tcPr>
          <w:p w14:paraId="50CCFBA1" w14:textId="77777777" w:rsidR="009C521C" w:rsidRDefault="009C521C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6F1B07AF" w14:textId="71908862" w:rsidR="00AC67C8" w:rsidRDefault="00AC67C8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 xml:space="preserve">Reflexion der Anwendbarkeit der Toolboxen bzw. ihrer </w:t>
            </w:r>
            <w:r w:rsidR="0069738B">
              <w:rPr>
                <w:szCs w:val="20"/>
                <w:lang w:val="de-DE"/>
              </w:rPr>
              <w:t>Lernangebote</w:t>
            </w:r>
            <w:r>
              <w:rPr>
                <w:szCs w:val="20"/>
                <w:lang w:val="de-DE"/>
              </w:rPr>
              <w:t xml:space="preserve"> </w:t>
            </w:r>
          </w:p>
          <w:p w14:paraId="554BFE48" w14:textId="77777777" w:rsidR="0031754E" w:rsidRDefault="00AC67C8" w:rsidP="006B0BB7">
            <w:pPr>
              <w:pStyle w:val="Default"/>
              <w:numPr>
                <w:ilvl w:val="0"/>
                <w:numId w:val="4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  <w:r w:rsidRPr="00930410">
              <w:rPr>
                <w:szCs w:val="20"/>
                <w:lang w:val="de-DE"/>
              </w:rPr>
              <w:t>in der eigenen Einrichtung</w:t>
            </w:r>
          </w:p>
          <w:p w14:paraId="295C7C52" w14:textId="77777777" w:rsidR="0031754E" w:rsidRDefault="00AC67C8" w:rsidP="006B0BB7">
            <w:pPr>
              <w:pStyle w:val="Default"/>
              <w:numPr>
                <w:ilvl w:val="0"/>
                <w:numId w:val="4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  <w:r w:rsidRPr="0031754E">
              <w:rPr>
                <w:szCs w:val="20"/>
                <w:lang w:val="de-DE"/>
              </w:rPr>
              <w:t xml:space="preserve">in der eigenen pädagogischen Arbeit </w:t>
            </w:r>
          </w:p>
          <w:p w14:paraId="79B9D52C" w14:textId="08CFDCF6" w:rsidR="00AC67C8" w:rsidRPr="0031754E" w:rsidRDefault="00AC67C8" w:rsidP="006B0BB7">
            <w:pPr>
              <w:pStyle w:val="Default"/>
              <w:numPr>
                <w:ilvl w:val="0"/>
                <w:numId w:val="4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  <w:r w:rsidRPr="0031754E">
              <w:rPr>
                <w:szCs w:val="20"/>
                <w:lang w:val="de-DE"/>
              </w:rPr>
              <w:t>für Eltern zu Hause</w:t>
            </w:r>
          </w:p>
          <w:p w14:paraId="6E0D89D8" w14:textId="4B74C3FE" w:rsidR="0031754E" w:rsidRPr="00930410" w:rsidRDefault="0031754E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</w:p>
        </w:tc>
        <w:tc>
          <w:tcPr>
            <w:tcW w:w="2728" w:type="dxa"/>
            <w:shd w:val="clear" w:color="auto" w:fill="F2F2F2" w:themeFill="background2" w:themeFillTint="33"/>
          </w:tcPr>
          <w:p w14:paraId="02B8AC9A" w14:textId="77777777" w:rsidR="009C521C" w:rsidRDefault="009C521C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046B114A" w14:textId="62DE3C35" w:rsidR="00AC67C8" w:rsidRDefault="00AC67C8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>Auswertung der Reflexionsbögen bei Teamsitzungen</w:t>
            </w:r>
          </w:p>
        </w:tc>
        <w:tc>
          <w:tcPr>
            <w:tcW w:w="3245" w:type="dxa"/>
            <w:shd w:val="clear" w:color="auto" w:fill="F2F2F2" w:themeFill="background2" w:themeFillTint="33"/>
          </w:tcPr>
          <w:p w14:paraId="14289D58" w14:textId="77777777" w:rsidR="009C521C" w:rsidRDefault="009C521C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1A830992" w14:textId="01C24047" w:rsidR="00AC67C8" w:rsidRDefault="00AC67C8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>Ausgefüllte Reflexionsbögen</w:t>
            </w:r>
          </w:p>
        </w:tc>
      </w:tr>
      <w:tr w:rsidR="00AC67C8" w:rsidRPr="00614F91" w14:paraId="656BDCEF" w14:textId="77777777" w:rsidTr="00E92E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Merge/>
            <w:shd w:val="clear" w:color="auto" w:fill="BFBFBF" w:themeFill="background1" w:themeFillShade="BF"/>
            <w:noWrap/>
            <w:textDirection w:val="btLr"/>
            <w:vAlign w:val="center"/>
          </w:tcPr>
          <w:p w14:paraId="605A63C9" w14:textId="77777777" w:rsidR="00AC67C8" w:rsidRDefault="00AC67C8" w:rsidP="006B0BB7">
            <w:pPr>
              <w:pStyle w:val="Default"/>
              <w:jc w:val="right"/>
              <w:rPr>
                <w:szCs w:val="20"/>
                <w:lang w:val="de-DE"/>
              </w:rPr>
            </w:pPr>
          </w:p>
        </w:tc>
        <w:tc>
          <w:tcPr>
            <w:tcW w:w="2679" w:type="dxa"/>
            <w:shd w:val="clear" w:color="auto" w:fill="E4F5F4"/>
          </w:tcPr>
          <w:p w14:paraId="2F50B4C9" w14:textId="77777777" w:rsidR="009C521C" w:rsidRDefault="009C521C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52634C51" w14:textId="77777777" w:rsidR="009C521C" w:rsidRDefault="00AC67C8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 xml:space="preserve">Entscheidung über die Anwendbarkeit der </w:t>
            </w:r>
          </w:p>
          <w:p w14:paraId="668A700F" w14:textId="46739465" w:rsidR="00AC67C8" w:rsidRPr="000F36F0" w:rsidRDefault="00AC67C8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>Toolboxen 2-12</w:t>
            </w:r>
          </w:p>
        </w:tc>
        <w:tc>
          <w:tcPr>
            <w:tcW w:w="2213" w:type="dxa"/>
            <w:shd w:val="clear" w:color="auto" w:fill="E4F5F4"/>
          </w:tcPr>
          <w:p w14:paraId="30157A20" w14:textId="77777777" w:rsidR="009C521C" w:rsidRDefault="009C521C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651B28EE" w14:textId="09B99854" w:rsidR="00464E16" w:rsidRDefault="00464E16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>Teammitglieder</w:t>
            </w:r>
          </w:p>
          <w:p w14:paraId="5DFE1CB5" w14:textId="77777777" w:rsidR="00464E16" w:rsidRDefault="00464E16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78A03B52" w14:textId="77777777" w:rsidR="00464E16" w:rsidRDefault="00464E16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>Multiplikator*innen außerhalb der Einrichtung/des Teams</w:t>
            </w:r>
          </w:p>
          <w:p w14:paraId="57797EF5" w14:textId="77777777" w:rsidR="00AC67C8" w:rsidRDefault="00AC67C8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</w:tc>
        <w:tc>
          <w:tcPr>
            <w:tcW w:w="2986" w:type="dxa"/>
            <w:shd w:val="clear" w:color="auto" w:fill="E4F5F4"/>
          </w:tcPr>
          <w:p w14:paraId="37671C68" w14:textId="77777777" w:rsidR="009C521C" w:rsidRDefault="009C521C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53C5D5F5" w14:textId="7FF00E72" w:rsidR="00AC67C8" w:rsidRDefault="00464E16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 xml:space="preserve">Entscheidung für </w:t>
            </w:r>
            <w:proofErr w:type="spellStart"/>
            <w:r>
              <w:rPr>
                <w:szCs w:val="20"/>
                <w:lang w:val="de-DE"/>
              </w:rPr>
              <w:t>Integierung</w:t>
            </w:r>
            <w:proofErr w:type="spellEnd"/>
            <w:r>
              <w:rPr>
                <w:szCs w:val="20"/>
                <w:lang w:val="de-DE"/>
              </w:rPr>
              <w:t xml:space="preserve"> von Toolboxen in die pädagogische Arbeit </w:t>
            </w:r>
          </w:p>
        </w:tc>
        <w:tc>
          <w:tcPr>
            <w:tcW w:w="2728" w:type="dxa"/>
            <w:shd w:val="clear" w:color="auto" w:fill="E4F5F4"/>
          </w:tcPr>
          <w:p w14:paraId="19918D8D" w14:textId="77777777" w:rsidR="009C521C" w:rsidRDefault="009C521C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786082E0" w14:textId="1DB73C50" w:rsidR="00AC67C8" w:rsidRDefault="00464E16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 xml:space="preserve">Auswertung der Erfahrungen bei Umsetzung der </w:t>
            </w:r>
            <w:r w:rsidR="0069738B">
              <w:rPr>
                <w:szCs w:val="20"/>
                <w:lang w:val="de-DE"/>
              </w:rPr>
              <w:t>Lernangebote</w:t>
            </w:r>
            <w:r>
              <w:rPr>
                <w:szCs w:val="20"/>
                <w:lang w:val="de-DE"/>
              </w:rPr>
              <w:t xml:space="preserve"> </w:t>
            </w:r>
          </w:p>
          <w:p w14:paraId="2989B9E5" w14:textId="77777777" w:rsidR="00AC67C8" w:rsidRDefault="00AC67C8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23AD5D09" w14:textId="77777777" w:rsidR="00AC67C8" w:rsidRPr="007C2EFD" w:rsidRDefault="00AC67C8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</w:tc>
        <w:tc>
          <w:tcPr>
            <w:tcW w:w="3245" w:type="dxa"/>
            <w:shd w:val="clear" w:color="auto" w:fill="E4F5F4"/>
          </w:tcPr>
          <w:p w14:paraId="3E960E81" w14:textId="77777777" w:rsidR="009C521C" w:rsidRDefault="009C521C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4CD6E9C0" w14:textId="7528F042" w:rsidR="00AC67C8" w:rsidRDefault="00AC67C8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>Ausgewertete Reflexionsbögen</w:t>
            </w:r>
          </w:p>
          <w:p w14:paraId="6BD24F87" w14:textId="77777777" w:rsidR="00AC67C8" w:rsidRDefault="00AC67C8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7E41D3A4" w14:textId="77777777" w:rsidR="00AC67C8" w:rsidRDefault="00AC67C8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3E614678" w14:textId="77777777" w:rsidR="00AC67C8" w:rsidRPr="00770382" w:rsidRDefault="00AC67C8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</w:tc>
      </w:tr>
    </w:tbl>
    <w:p w14:paraId="1954C51A" w14:textId="7EC52119" w:rsidR="0044698A" w:rsidRPr="00464E16" w:rsidRDefault="00B43388" w:rsidP="006B0BB7">
      <w:pPr>
        <w:pStyle w:val="Default"/>
      </w:pPr>
      <w:r>
        <w:tab/>
      </w:r>
      <w:r>
        <w:tab/>
      </w:r>
      <w:r>
        <w:tab/>
      </w:r>
      <w:r>
        <w:tab/>
      </w:r>
    </w:p>
    <w:sectPr w:rsidR="0044698A" w:rsidRPr="00464E16" w:rsidSect="001769D1">
      <w:headerReference w:type="default" r:id="rId8"/>
      <w:pgSz w:w="16838" w:h="11906" w:orient="landscape"/>
      <w:pgMar w:top="1656" w:right="1134" w:bottom="2381" w:left="1134" w:header="709" w:footer="4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2D1A4" w14:textId="77777777" w:rsidR="006A0EA9" w:rsidRDefault="006A0EA9">
      <w:r>
        <w:separator/>
      </w:r>
    </w:p>
  </w:endnote>
  <w:endnote w:type="continuationSeparator" w:id="0">
    <w:p w14:paraId="3DF71DCD" w14:textId="77777777" w:rsidR="006A0EA9" w:rsidRDefault="006A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3E222" w14:textId="77777777" w:rsidR="006A0EA9" w:rsidRDefault="006A0EA9">
      <w:r>
        <w:separator/>
      </w:r>
    </w:p>
  </w:footnote>
  <w:footnote w:type="continuationSeparator" w:id="0">
    <w:p w14:paraId="1C7C94F0" w14:textId="77777777" w:rsidR="006A0EA9" w:rsidRDefault="006A0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4BC26" w14:textId="7D59E68A" w:rsidR="00DC4EF4" w:rsidRPr="00DC4EF4" w:rsidRDefault="00DC4EF4" w:rsidP="00DC4EF4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EE2DB9" wp14:editId="47832A56">
          <wp:simplePos x="0" y="0"/>
          <wp:positionH relativeFrom="leftMargin">
            <wp:posOffset>0</wp:posOffset>
          </wp:positionH>
          <wp:positionV relativeFrom="topMargin">
            <wp:posOffset>0</wp:posOffset>
          </wp:positionV>
          <wp:extent cx="10684800" cy="7560000"/>
          <wp:effectExtent l="0" t="0" r="0" b="0"/>
          <wp:wrapNone/>
          <wp:docPr id="1915692323" name="Grafik 1" descr="Ein Bild, das Text, Screenshot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5692323" name="Grafik 1" descr="Ein Bild, das Text, Screenshot, 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4800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4E91"/>
    <w:multiLevelType w:val="hybridMultilevel"/>
    <w:tmpl w:val="7D60493C"/>
    <w:lvl w:ilvl="0" w:tplc="293AF7BC">
      <w:start w:val="2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 Unicode M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B465D"/>
    <w:multiLevelType w:val="multilevel"/>
    <w:tmpl w:val="5A4CAEB0"/>
    <w:styleLink w:val="Liste51"/>
    <w:lvl w:ilvl="0"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397"/>
        </w:tabs>
        <w:ind w:left="13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2EC44A0"/>
    <w:multiLevelType w:val="hybridMultilevel"/>
    <w:tmpl w:val="76342C7E"/>
    <w:lvl w:ilvl="0" w:tplc="A914E9A8">
      <w:start w:val="1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 Unicode M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E7CCA"/>
    <w:multiLevelType w:val="hybridMultilevel"/>
    <w:tmpl w:val="71D6A11C"/>
    <w:lvl w:ilvl="0" w:tplc="BA7C9B46">
      <w:numFmt w:val="bullet"/>
      <w:lvlText w:val="-"/>
      <w:lvlJc w:val="left"/>
      <w:pPr>
        <w:ind w:left="720" w:hanging="360"/>
      </w:pPr>
      <w:rPr>
        <w:rFonts w:ascii="Verdana" w:eastAsia="Arial Unicode MS" w:hAnsi="Verdana" w:cs="Arial Unicode M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10E09"/>
    <w:multiLevelType w:val="hybridMultilevel"/>
    <w:tmpl w:val="D9AE6C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A3C6B"/>
    <w:multiLevelType w:val="hybridMultilevel"/>
    <w:tmpl w:val="151AE8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951D5"/>
    <w:multiLevelType w:val="hybridMultilevel"/>
    <w:tmpl w:val="DBCA7608"/>
    <w:lvl w:ilvl="0" w:tplc="B960096C">
      <w:start w:val="1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 Unicode M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92A14"/>
    <w:multiLevelType w:val="hybridMultilevel"/>
    <w:tmpl w:val="6114D6C0"/>
    <w:lvl w:ilvl="0" w:tplc="02BE6B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62513"/>
    <w:multiLevelType w:val="hybridMultilevel"/>
    <w:tmpl w:val="31945C84"/>
    <w:lvl w:ilvl="0" w:tplc="3802F42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22B1C"/>
    <w:multiLevelType w:val="hybridMultilevel"/>
    <w:tmpl w:val="87007C82"/>
    <w:lvl w:ilvl="0" w:tplc="73FE3960">
      <w:start w:val="1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 Unicode M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5581E"/>
    <w:multiLevelType w:val="multilevel"/>
    <w:tmpl w:val="5FD00B02"/>
    <w:styleLink w:val="List7"/>
    <w:lvl w:ilvl="0"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397"/>
        </w:tabs>
        <w:ind w:left="13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852792C"/>
    <w:multiLevelType w:val="hybridMultilevel"/>
    <w:tmpl w:val="9C9697EA"/>
    <w:lvl w:ilvl="0" w:tplc="50C4D5C6">
      <w:start w:val="1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 Unicode M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50749"/>
    <w:multiLevelType w:val="hybridMultilevel"/>
    <w:tmpl w:val="6FF6C6F6"/>
    <w:lvl w:ilvl="0" w:tplc="08AE3A14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B0A54"/>
    <w:multiLevelType w:val="hybridMultilevel"/>
    <w:tmpl w:val="C1C66E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0D6EA2"/>
    <w:multiLevelType w:val="multilevel"/>
    <w:tmpl w:val="F5F67A12"/>
    <w:styleLink w:val="List10"/>
    <w:lvl w:ilvl="0"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397"/>
        </w:tabs>
        <w:ind w:left="13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32DB45D1"/>
    <w:multiLevelType w:val="hybridMultilevel"/>
    <w:tmpl w:val="025CE2B6"/>
    <w:lvl w:ilvl="0" w:tplc="D61A2202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A2A9F"/>
    <w:multiLevelType w:val="multilevel"/>
    <w:tmpl w:val="B7860612"/>
    <w:numStyleLink w:val="Punkt"/>
  </w:abstractNum>
  <w:abstractNum w:abstractNumId="17" w15:restartNumberingAfterBreak="0">
    <w:nsid w:val="40374E8F"/>
    <w:multiLevelType w:val="multilevel"/>
    <w:tmpl w:val="B7860612"/>
    <w:styleLink w:val="Punkt"/>
    <w:lvl w:ilvl="0"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44"/>
        </w:tabs>
        <w:ind w:left="344" w:hanging="1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24"/>
        </w:tabs>
        <w:ind w:left="524" w:hanging="1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04"/>
        </w:tabs>
        <w:ind w:left="704" w:hanging="1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84"/>
        </w:tabs>
        <w:ind w:left="884" w:hanging="1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64"/>
        </w:tabs>
        <w:ind w:left="1064" w:hanging="1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44"/>
        </w:tabs>
        <w:ind w:left="1244" w:hanging="1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24"/>
        </w:tabs>
        <w:ind w:left="1424" w:hanging="1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04"/>
        </w:tabs>
        <w:ind w:left="1604" w:hanging="1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41D96342"/>
    <w:multiLevelType w:val="hybridMultilevel"/>
    <w:tmpl w:val="7D1AEE62"/>
    <w:lvl w:ilvl="0" w:tplc="B456BA7A">
      <w:start w:val="3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 Unicode M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7760AA"/>
    <w:multiLevelType w:val="multilevel"/>
    <w:tmpl w:val="614C1BFC"/>
    <w:styleLink w:val="List13"/>
    <w:lvl w:ilvl="0"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397"/>
        </w:tabs>
        <w:ind w:left="13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44C32F0C"/>
    <w:multiLevelType w:val="hybridMultilevel"/>
    <w:tmpl w:val="26C6E82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01177E"/>
    <w:multiLevelType w:val="hybridMultilevel"/>
    <w:tmpl w:val="5A9C9922"/>
    <w:lvl w:ilvl="0" w:tplc="5F6ACCE8">
      <w:start w:val="1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 Unicode M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D2F56"/>
    <w:multiLevelType w:val="hybridMultilevel"/>
    <w:tmpl w:val="7C624DFA"/>
    <w:lvl w:ilvl="0" w:tplc="3802F420">
      <w:start w:val="1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E5D7911"/>
    <w:multiLevelType w:val="multilevel"/>
    <w:tmpl w:val="AA1EB6D2"/>
    <w:styleLink w:val="Liste31"/>
    <w:lvl w:ilvl="0"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397"/>
        </w:tabs>
        <w:ind w:left="13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56541534"/>
    <w:multiLevelType w:val="multilevel"/>
    <w:tmpl w:val="3ADEB3F2"/>
    <w:styleLink w:val="List12"/>
    <w:lvl w:ilvl="0">
      <w:numFmt w:val="bullet"/>
      <w:lvlText w:val="•"/>
      <w:lvlJc w:val="left"/>
      <w:pPr>
        <w:tabs>
          <w:tab w:val="num" w:pos="164"/>
        </w:tabs>
        <w:ind w:left="164" w:hanging="164"/>
      </w:pPr>
      <w:rPr>
        <w:color w:val="000000"/>
        <w:position w:val="0"/>
        <w:sz w:val="22"/>
        <w:szCs w:val="22"/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color w:val="000000"/>
        <w:position w:val="0"/>
        <w:sz w:val="20"/>
        <w:szCs w:val="20"/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color w:val="000000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color w:val="000000"/>
        <w:position w:val="0"/>
        <w:sz w:val="20"/>
        <w:szCs w:val="20"/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color w:val="000000"/>
        <w:position w:val="0"/>
        <w:sz w:val="20"/>
        <w:szCs w:val="20"/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color w:val="000000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color w:val="000000"/>
        <w:position w:val="0"/>
        <w:sz w:val="20"/>
        <w:szCs w:val="20"/>
      </w:rPr>
    </w:lvl>
    <w:lvl w:ilvl="7">
      <w:start w:val="1"/>
      <w:numFmt w:val="bullet"/>
      <w:lvlText w:val="•"/>
      <w:lvlJc w:val="left"/>
      <w:pPr>
        <w:tabs>
          <w:tab w:val="num" w:pos="1397"/>
        </w:tabs>
        <w:ind w:left="1397" w:hanging="137"/>
      </w:pPr>
      <w:rPr>
        <w:color w:val="000000"/>
        <w:position w:val="0"/>
        <w:sz w:val="20"/>
        <w:szCs w:val="20"/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color w:val="000000"/>
        <w:position w:val="0"/>
        <w:sz w:val="20"/>
        <w:szCs w:val="20"/>
      </w:rPr>
    </w:lvl>
  </w:abstractNum>
  <w:abstractNum w:abstractNumId="25" w15:restartNumberingAfterBreak="0">
    <w:nsid w:val="57BF104C"/>
    <w:multiLevelType w:val="hybridMultilevel"/>
    <w:tmpl w:val="C8865AC6"/>
    <w:lvl w:ilvl="0" w:tplc="0104569A">
      <w:start w:val="1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 Unicode M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0B4EF1"/>
    <w:multiLevelType w:val="hybridMultilevel"/>
    <w:tmpl w:val="AEDE11EE"/>
    <w:lvl w:ilvl="0" w:tplc="50C624B6">
      <w:start w:val="1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 Unicode M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CEC"/>
    <w:multiLevelType w:val="hybridMultilevel"/>
    <w:tmpl w:val="F2788CA0"/>
    <w:lvl w:ilvl="0" w:tplc="5E1CEE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053FC3"/>
    <w:multiLevelType w:val="multilevel"/>
    <w:tmpl w:val="C83E7E90"/>
    <w:styleLink w:val="List8"/>
    <w:lvl w:ilvl="0"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397"/>
        </w:tabs>
        <w:ind w:left="13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64014DFE"/>
    <w:multiLevelType w:val="multilevel"/>
    <w:tmpl w:val="89A88E7C"/>
    <w:styleLink w:val="Liste41"/>
    <w:lvl w:ilvl="0"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397"/>
        </w:tabs>
        <w:ind w:left="13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656D63CA"/>
    <w:multiLevelType w:val="hybridMultilevel"/>
    <w:tmpl w:val="1508480A"/>
    <w:lvl w:ilvl="0" w:tplc="E5466A8C">
      <w:start w:val="1"/>
      <w:numFmt w:val="bullet"/>
      <w:lvlText w:val="-"/>
      <w:lvlJc w:val="left"/>
      <w:pPr>
        <w:ind w:left="1080" w:hanging="360"/>
      </w:pPr>
      <w:rPr>
        <w:rFonts w:ascii="Verdana" w:eastAsia="Arial Unicode MS" w:hAnsi="Verdana" w:cs="Arial Unicode M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376C3E"/>
    <w:multiLevelType w:val="hybridMultilevel"/>
    <w:tmpl w:val="AFB671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560AC5"/>
    <w:multiLevelType w:val="multilevel"/>
    <w:tmpl w:val="8CE6E2AE"/>
    <w:styleLink w:val="List0"/>
    <w:lvl w:ilvl="0"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397"/>
        </w:tabs>
        <w:ind w:left="13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6D8300FA"/>
    <w:multiLevelType w:val="multilevel"/>
    <w:tmpl w:val="68481EE4"/>
    <w:styleLink w:val="List11"/>
    <w:lvl w:ilvl="0"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397"/>
        </w:tabs>
        <w:ind w:left="13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6DA8249B"/>
    <w:multiLevelType w:val="hybridMultilevel"/>
    <w:tmpl w:val="2D1AC3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C45E06"/>
    <w:multiLevelType w:val="hybridMultilevel"/>
    <w:tmpl w:val="76121BC4"/>
    <w:lvl w:ilvl="0" w:tplc="8944803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C7395D"/>
    <w:multiLevelType w:val="multilevel"/>
    <w:tmpl w:val="E5660D84"/>
    <w:styleLink w:val="List1"/>
    <w:lvl w:ilvl="0"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397"/>
        </w:tabs>
        <w:ind w:left="13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7B4568AB"/>
    <w:multiLevelType w:val="multilevel"/>
    <w:tmpl w:val="7E7CD2AE"/>
    <w:styleLink w:val="List6"/>
    <w:lvl w:ilvl="0"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397"/>
        </w:tabs>
        <w:ind w:left="13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7BB10B61"/>
    <w:multiLevelType w:val="hybridMultilevel"/>
    <w:tmpl w:val="72DA96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8C3040"/>
    <w:multiLevelType w:val="multilevel"/>
    <w:tmpl w:val="765AD972"/>
    <w:styleLink w:val="List9"/>
    <w:lvl w:ilvl="0"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397"/>
        </w:tabs>
        <w:ind w:left="13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7E196315"/>
    <w:multiLevelType w:val="multilevel"/>
    <w:tmpl w:val="DC00A54A"/>
    <w:styleLink w:val="Liste21"/>
    <w:lvl w:ilvl="0"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397"/>
        </w:tabs>
        <w:ind w:left="13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7FD035B7"/>
    <w:multiLevelType w:val="hybridMultilevel"/>
    <w:tmpl w:val="4B74F376"/>
    <w:lvl w:ilvl="0" w:tplc="B8960784">
      <w:start w:val="1"/>
      <w:numFmt w:val="decimal"/>
      <w:pStyle w:val="Aufzhlung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412726">
    <w:abstractNumId w:val="16"/>
  </w:num>
  <w:num w:numId="2" w16cid:durableId="1718703432">
    <w:abstractNumId w:val="17"/>
  </w:num>
  <w:num w:numId="3" w16cid:durableId="1624923844">
    <w:abstractNumId w:val="13"/>
  </w:num>
  <w:num w:numId="4" w16cid:durableId="445084380">
    <w:abstractNumId w:val="5"/>
  </w:num>
  <w:num w:numId="5" w16cid:durableId="1829980167">
    <w:abstractNumId w:val="32"/>
  </w:num>
  <w:num w:numId="6" w16cid:durableId="628708385">
    <w:abstractNumId w:val="36"/>
  </w:num>
  <w:num w:numId="7" w16cid:durableId="661081128">
    <w:abstractNumId w:val="40"/>
  </w:num>
  <w:num w:numId="8" w16cid:durableId="1032874802">
    <w:abstractNumId w:val="23"/>
  </w:num>
  <w:num w:numId="9" w16cid:durableId="9383224">
    <w:abstractNumId w:val="29"/>
  </w:num>
  <w:num w:numId="10" w16cid:durableId="1845514341">
    <w:abstractNumId w:val="1"/>
  </w:num>
  <w:num w:numId="11" w16cid:durableId="1965038379">
    <w:abstractNumId w:val="37"/>
  </w:num>
  <w:num w:numId="12" w16cid:durableId="164437202">
    <w:abstractNumId w:val="10"/>
  </w:num>
  <w:num w:numId="13" w16cid:durableId="2129544003">
    <w:abstractNumId w:val="28"/>
  </w:num>
  <w:num w:numId="14" w16cid:durableId="1004432171">
    <w:abstractNumId w:val="39"/>
  </w:num>
  <w:num w:numId="15" w16cid:durableId="567614789">
    <w:abstractNumId w:val="14"/>
  </w:num>
  <w:num w:numId="16" w16cid:durableId="1662806457">
    <w:abstractNumId w:val="33"/>
  </w:num>
  <w:num w:numId="17" w16cid:durableId="867569199">
    <w:abstractNumId w:val="24"/>
  </w:num>
  <w:num w:numId="18" w16cid:durableId="743140847">
    <w:abstractNumId w:val="19"/>
  </w:num>
  <w:num w:numId="19" w16cid:durableId="1854681228">
    <w:abstractNumId w:val="4"/>
  </w:num>
  <w:num w:numId="20" w16cid:durableId="2067678565">
    <w:abstractNumId w:val="3"/>
  </w:num>
  <w:num w:numId="21" w16cid:durableId="588999389">
    <w:abstractNumId w:val="34"/>
  </w:num>
  <w:num w:numId="22" w16cid:durableId="1666934703">
    <w:abstractNumId w:val="38"/>
  </w:num>
  <w:num w:numId="23" w16cid:durableId="398283944">
    <w:abstractNumId w:val="31"/>
  </w:num>
  <w:num w:numId="24" w16cid:durableId="526332269">
    <w:abstractNumId w:val="15"/>
  </w:num>
  <w:num w:numId="25" w16cid:durableId="255286777">
    <w:abstractNumId w:val="18"/>
  </w:num>
  <w:num w:numId="26" w16cid:durableId="2119794607">
    <w:abstractNumId w:val="21"/>
  </w:num>
  <w:num w:numId="27" w16cid:durableId="491725169">
    <w:abstractNumId w:val="11"/>
  </w:num>
  <w:num w:numId="28" w16cid:durableId="1755123985">
    <w:abstractNumId w:val="6"/>
  </w:num>
  <w:num w:numId="29" w16cid:durableId="443421717">
    <w:abstractNumId w:val="26"/>
  </w:num>
  <w:num w:numId="30" w16cid:durableId="897472319">
    <w:abstractNumId w:val="2"/>
  </w:num>
  <w:num w:numId="31" w16cid:durableId="31925290">
    <w:abstractNumId w:val="8"/>
  </w:num>
  <w:num w:numId="32" w16cid:durableId="1880317204">
    <w:abstractNumId w:val="27"/>
  </w:num>
  <w:num w:numId="33" w16cid:durableId="1157377592">
    <w:abstractNumId w:val="22"/>
  </w:num>
  <w:num w:numId="34" w16cid:durableId="1276643089">
    <w:abstractNumId w:val="9"/>
  </w:num>
  <w:num w:numId="35" w16cid:durableId="1154447841">
    <w:abstractNumId w:val="25"/>
  </w:num>
  <w:num w:numId="36" w16cid:durableId="1066803055">
    <w:abstractNumId w:val="0"/>
  </w:num>
  <w:num w:numId="37" w16cid:durableId="1266620530">
    <w:abstractNumId w:val="20"/>
  </w:num>
  <w:num w:numId="38" w16cid:durableId="2056539156">
    <w:abstractNumId w:val="30"/>
  </w:num>
  <w:num w:numId="39" w16cid:durableId="1984506055">
    <w:abstractNumId w:val="7"/>
  </w:num>
  <w:num w:numId="40" w16cid:durableId="599608145">
    <w:abstractNumId w:val="41"/>
  </w:num>
  <w:num w:numId="41" w16cid:durableId="7676891">
    <w:abstractNumId w:val="35"/>
  </w:num>
  <w:num w:numId="42" w16cid:durableId="748967311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CDD"/>
    <w:rsid w:val="000138B2"/>
    <w:rsid w:val="00031783"/>
    <w:rsid w:val="00046D51"/>
    <w:rsid w:val="000803D2"/>
    <w:rsid w:val="000C3458"/>
    <w:rsid w:val="000F36F0"/>
    <w:rsid w:val="001769D1"/>
    <w:rsid w:val="0019055E"/>
    <w:rsid w:val="001C05BC"/>
    <w:rsid w:val="00290642"/>
    <w:rsid w:val="00304AE2"/>
    <w:rsid w:val="0031754E"/>
    <w:rsid w:val="003C4E8B"/>
    <w:rsid w:val="003C79C9"/>
    <w:rsid w:val="003E10FB"/>
    <w:rsid w:val="003E2671"/>
    <w:rsid w:val="0044698A"/>
    <w:rsid w:val="00464E16"/>
    <w:rsid w:val="00477AFC"/>
    <w:rsid w:val="004824BA"/>
    <w:rsid w:val="004A358C"/>
    <w:rsid w:val="004B25D9"/>
    <w:rsid w:val="004C208D"/>
    <w:rsid w:val="004E031A"/>
    <w:rsid w:val="004E3DFE"/>
    <w:rsid w:val="004F7369"/>
    <w:rsid w:val="00540BB7"/>
    <w:rsid w:val="00581EB3"/>
    <w:rsid w:val="005B6195"/>
    <w:rsid w:val="005C19B7"/>
    <w:rsid w:val="00614F91"/>
    <w:rsid w:val="00654E7B"/>
    <w:rsid w:val="00672BE4"/>
    <w:rsid w:val="0069738B"/>
    <w:rsid w:val="006A0EA9"/>
    <w:rsid w:val="006B0BB7"/>
    <w:rsid w:val="006E5CDD"/>
    <w:rsid w:val="00744814"/>
    <w:rsid w:val="00770382"/>
    <w:rsid w:val="007C2EFD"/>
    <w:rsid w:val="008065C9"/>
    <w:rsid w:val="00813F85"/>
    <w:rsid w:val="0081545F"/>
    <w:rsid w:val="0084510A"/>
    <w:rsid w:val="0087352A"/>
    <w:rsid w:val="008A5AF0"/>
    <w:rsid w:val="008D431B"/>
    <w:rsid w:val="00930410"/>
    <w:rsid w:val="009444CE"/>
    <w:rsid w:val="00990F22"/>
    <w:rsid w:val="0099742F"/>
    <w:rsid w:val="009C521C"/>
    <w:rsid w:val="009D3A17"/>
    <w:rsid w:val="00A54FCB"/>
    <w:rsid w:val="00A5747A"/>
    <w:rsid w:val="00A939C4"/>
    <w:rsid w:val="00AC67C8"/>
    <w:rsid w:val="00AE58E3"/>
    <w:rsid w:val="00AF1C94"/>
    <w:rsid w:val="00B03758"/>
    <w:rsid w:val="00B376D1"/>
    <w:rsid w:val="00B43388"/>
    <w:rsid w:val="00B54270"/>
    <w:rsid w:val="00B66D80"/>
    <w:rsid w:val="00B75778"/>
    <w:rsid w:val="00BE7008"/>
    <w:rsid w:val="00C462D3"/>
    <w:rsid w:val="00C61C77"/>
    <w:rsid w:val="00C67F07"/>
    <w:rsid w:val="00CE4D32"/>
    <w:rsid w:val="00D70E36"/>
    <w:rsid w:val="00D90E8B"/>
    <w:rsid w:val="00DC4EF4"/>
    <w:rsid w:val="00DE2AED"/>
    <w:rsid w:val="00DE61D7"/>
    <w:rsid w:val="00E4205E"/>
    <w:rsid w:val="00E50219"/>
    <w:rsid w:val="00E6325E"/>
    <w:rsid w:val="00E6388A"/>
    <w:rsid w:val="00E92EB1"/>
    <w:rsid w:val="00E94787"/>
    <w:rsid w:val="00F25AEB"/>
    <w:rsid w:val="00F3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523A6"/>
  <w15:docId w15:val="{4DC63862-5A1D-45D3-B75F-4B5B53AF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Pr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0BB7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0096AE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0BB7"/>
    <w:pPr>
      <w:keepNext/>
      <w:keepLines/>
      <w:spacing w:before="40"/>
      <w:outlineLvl w:val="1"/>
    </w:pPr>
    <w:rPr>
      <w:rFonts w:ascii="Calibri" w:eastAsiaTheme="majorEastAsia" w:hAnsi="Calibri" w:cstheme="majorBidi"/>
      <w:b/>
      <w:color w:val="345775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" w:hAnsi="Arial Unicode MS" w:cs="Arial Unicode MS"/>
      <w:color w:val="000000"/>
      <w:sz w:val="22"/>
      <w:szCs w:val="22"/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Tabellenstil1">
    <w:name w:val="Tabellenstil 1"/>
    <w:rPr>
      <w:rFonts w:ascii="Helvetica" w:eastAsia="Helvetica" w:hAnsi="Helvetica" w:cs="Helvetica"/>
      <w:b/>
      <w:bCs/>
      <w:color w:val="000000"/>
    </w:rPr>
  </w:style>
  <w:style w:type="paragraph" w:customStyle="1" w:styleId="Tabellenstil3">
    <w:name w:val="Tabellenstil 3"/>
    <w:rPr>
      <w:rFonts w:ascii="Helvetica" w:eastAsia="Helvetica" w:hAnsi="Helvetica" w:cs="Helvetica"/>
      <w:color w:val="FEFFFE"/>
    </w:rPr>
  </w:style>
  <w:style w:type="paragraph" w:customStyle="1" w:styleId="Tabellenstil2">
    <w:name w:val="Tabellenstil 2"/>
    <w:rPr>
      <w:rFonts w:ascii="Helvetica" w:hAnsi="Arial Unicode MS" w:cs="Arial Unicode MS"/>
      <w:color w:val="000000"/>
    </w:rPr>
  </w:style>
  <w:style w:type="numbering" w:customStyle="1" w:styleId="Punkt">
    <w:name w:val="Punkt"/>
    <w:pPr>
      <w:numPr>
        <w:numId w:val="2"/>
      </w:numPr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CE4D32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E4D32"/>
    <w:rPr>
      <w:lang w:val="en-US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CE4D32"/>
    <w:rPr>
      <w:vertAlign w:val="superscript"/>
    </w:rPr>
  </w:style>
  <w:style w:type="table" w:styleId="HellesRaster">
    <w:name w:val="Light Grid"/>
    <w:basedOn w:val="NormaleTabelle"/>
    <w:uiPriority w:val="62"/>
    <w:rsid w:val="00CE4D3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Listenabsatz">
    <w:name w:val="List Paragraph"/>
    <w:basedOn w:val="Standard"/>
    <w:uiPriority w:val="34"/>
    <w:qFormat/>
    <w:rsid w:val="00CE4D32"/>
    <w:pPr>
      <w:ind w:left="720"/>
      <w:contextualSpacing/>
    </w:pPr>
  </w:style>
  <w:style w:type="table" w:styleId="Tabellenraster">
    <w:name w:val="Table Grid"/>
    <w:basedOn w:val="NormaleTabelle"/>
    <w:uiPriority w:val="59"/>
    <w:rsid w:val="00815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stil2A">
    <w:name w:val="Tabellenstil 2 A"/>
    <w:rsid w:val="008D431B"/>
    <w:rPr>
      <w:rFonts w:ascii="Helvetica" w:hAnsi="Arial Unicode MS" w:cs="Arial Unicode MS"/>
      <w:color w:val="000000"/>
      <w:u w:color="000000"/>
    </w:rPr>
  </w:style>
  <w:style w:type="numbering" w:customStyle="1" w:styleId="List0">
    <w:name w:val="List 0"/>
    <w:basedOn w:val="KeineListe"/>
    <w:rsid w:val="008D431B"/>
    <w:pPr>
      <w:numPr>
        <w:numId w:val="5"/>
      </w:numPr>
    </w:pPr>
  </w:style>
  <w:style w:type="numbering" w:customStyle="1" w:styleId="List1">
    <w:name w:val="List 1"/>
    <w:basedOn w:val="KeineListe"/>
    <w:rsid w:val="008D431B"/>
    <w:pPr>
      <w:numPr>
        <w:numId w:val="6"/>
      </w:numPr>
    </w:pPr>
  </w:style>
  <w:style w:type="numbering" w:customStyle="1" w:styleId="Liste21">
    <w:name w:val="Liste 21"/>
    <w:basedOn w:val="KeineListe"/>
    <w:rsid w:val="008D431B"/>
    <w:pPr>
      <w:numPr>
        <w:numId w:val="7"/>
      </w:numPr>
    </w:pPr>
  </w:style>
  <w:style w:type="numbering" w:customStyle="1" w:styleId="Liste31">
    <w:name w:val="Liste 31"/>
    <w:basedOn w:val="KeineListe"/>
    <w:rsid w:val="008D431B"/>
    <w:pPr>
      <w:numPr>
        <w:numId w:val="8"/>
      </w:numPr>
    </w:pPr>
  </w:style>
  <w:style w:type="numbering" w:customStyle="1" w:styleId="Liste41">
    <w:name w:val="Liste 41"/>
    <w:basedOn w:val="KeineListe"/>
    <w:rsid w:val="008D431B"/>
    <w:pPr>
      <w:numPr>
        <w:numId w:val="9"/>
      </w:numPr>
    </w:pPr>
  </w:style>
  <w:style w:type="numbering" w:customStyle="1" w:styleId="Liste51">
    <w:name w:val="Liste 51"/>
    <w:basedOn w:val="KeineListe"/>
    <w:rsid w:val="008D431B"/>
    <w:pPr>
      <w:numPr>
        <w:numId w:val="10"/>
      </w:numPr>
    </w:pPr>
  </w:style>
  <w:style w:type="numbering" w:customStyle="1" w:styleId="List6">
    <w:name w:val="List 6"/>
    <w:basedOn w:val="KeineListe"/>
    <w:rsid w:val="008D431B"/>
    <w:pPr>
      <w:numPr>
        <w:numId w:val="11"/>
      </w:numPr>
    </w:pPr>
  </w:style>
  <w:style w:type="numbering" w:customStyle="1" w:styleId="List7">
    <w:name w:val="List 7"/>
    <w:basedOn w:val="KeineListe"/>
    <w:rsid w:val="008D431B"/>
    <w:pPr>
      <w:numPr>
        <w:numId w:val="12"/>
      </w:numPr>
    </w:pPr>
  </w:style>
  <w:style w:type="numbering" w:customStyle="1" w:styleId="List8">
    <w:name w:val="List 8"/>
    <w:basedOn w:val="KeineListe"/>
    <w:rsid w:val="008D431B"/>
    <w:pPr>
      <w:numPr>
        <w:numId w:val="13"/>
      </w:numPr>
    </w:pPr>
  </w:style>
  <w:style w:type="numbering" w:customStyle="1" w:styleId="List9">
    <w:name w:val="List 9"/>
    <w:basedOn w:val="KeineListe"/>
    <w:rsid w:val="008D431B"/>
    <w:pPr>
      <w:numPr>
        <w:numId w:val="14"/>
      </w:numPr>
    </w:pPr>
  </w:style>
  <w:style w:type="numbering" w:customStyle="1" w:styleId="List10">
    <w:name w:val="List 10"/>
    <w:basedOn w:val="KeineListe"/>
    <w:rsid w:val="008D431B"/>
    <w:pPr>
      <w:numPr>
        <w:numId w:val="15"/>
      </w:numPr>
    </w:pPr>
  </w:style>
  <w:style w:type="numbering" w:customStyle="1" w:styleId="List11">
    <w:name w:val="List 11"/>
    <w:basedOn w:val="KeineListe"/>
    <w:rsid w:val="008D431B"/>
    <w:pPr>
      <w:numPr>
        <w:numId w:val="16"/>
      </w:numPr>
    </w:pPr>
  </w:style>
  <w:style w:type="paragraph" w:customStyle="1" w:styleId="TextA">
    <w:name w:val="Text A"/>
    <w:rsid w:val="008D431B"/>
    <w:rPr>
      <w:rFonts w:ascii="Helvetica" w:hAnsi="Arial Unicode MS" w:cs="Arial Unicode MS"/>
      <w:color w:val="000000"/>
      <w:sz w:val="22"/>
      <w:szCs w:val="22"/>
      <w:u w:color="000000"/>
    </w:rPr>
  </w:style>
  <w:style w:type="numbering" w:customStyle="1" w:styleId="List12">
    <w:name w:val="List 12"/>
    <w:basedOn w:val="KeineListe"/>
    <w:rsid w:val="008D431B"/>
    <w:pPr>
      <w:numPr>
        <w:numId w:val="17"/>
      </w:numPr>
    </w:pPr>
  </w:style>
  <w:style w:type="numbering" w:customStyle="1" w:styleId="List13">
    <w:name w:val="List 13"/>
    <w:basedOn w:val="KeineListe"/>
    <w:rsid w:val="00B54270"/>
    <w:pPr>
      <w:numPr>
        <w:numId w:val="18"/>
      </w:numPr>
    </w:pPr>
  </w:style>
  <w:style w:type="paragraph" w:styleId="Kopfzeile">
    <w:name w:val="header"/>
    <w:basedOn w:val="Standard"/>
    <w:link w:val="KopfzeileZchn"/>
    <w:uiPriority w:val="99"/>
    <w:unhideWhenUsed/>
    <w:rsid w:val="00990F2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0F22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990F2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0F22"/>
    <w:rPr>
      <w:sz w:val="24"/>
      <w:szCs w:val="24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736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7369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E92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 Light" w:eastAsiaTheme="minorHAnsi" w:hAnsi="Calibri Light" w:cs="Calibri"/>
      <w:color w:val="000000"/>
      <w:szCs w:val="24"/>
      <w:bdr w:val="none" w:sz="0" w:space="0" w:color="auto"/>
      <w:lang w:val="en-US" w:eastAsia="en-US"/>
    </w:rPr>
  </w:style>
  <w:style w:type="paragraph" w:customStyle="1" w:styleId="paragraph">
    <w:name w:val="paragraph"/>
    <w:basedOn w:val="Standard"/>
    <w:rsid w:val="005C19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de-DE" w:eastAsia="de-DE"/>
    </w:rPr>
  </w:style>
  <w:style w:type="character" w:customStyle="1" w:styleId="normaltextrun">
    <w:name w:val="normaltextrun"/>
    <w:basedOn w:val="Absatz-Standardschriftart"/>
    <w:rsid w:val="005C19B7"/>
  </w:style>
  <w:style w:type="character" w:customStyle="1" w:styleId="eop">
    <w:name w:val="eop"/>
    <w:basedOn w:val="Absatz-Standardschriftart"/>
    <w:rsid w:val="005C19B7"/>
  </w:style>
  <w:style w:type="character" w:customStyle="1" w:styleId="berschrift1Zchn">
    <w:name w:val="Überschrift 1 Zchn"/>
    <w:basedOn w:val="Absatz-Standardschriftart"/>
    <w:link w:val="berschrift1"/>
    <w:uiPriority w:val="9"/>
    <w:rsid w:val="006B0BB7"/>
    <w:rPr>
      <w:rFonts w:ascii="Calibri" w:eastAsiaTheme="majorEastAsia" w:hAnsi="Calibri" w:cstheme="majorBidi"/>
      <w:b/>
      <w:color w:val="0096AE"/>
      <w:sz w:val="32"/>
      <w:szCs w:val="32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B0BB7"/>
    <w:rPr>
      <w:rFonts w:ascii="Calibri" w:eastAsiaTheme="majorEastAsia" w:hAnsi="Calibri" w:cstheme="majorBidi"/>
      <w:b/>
      <w:color w:val="345775"/>
      <w:sz w:val="26"/>
      <w:szCs w:val="26"/>
      <w:lang w:val="en-US" w:eastAsia="en-US"/>
    </w:rPr>
  </w:style>
  <w:style w:type="paragraph" w:styleId="KeinLeerraum">
    <w:name w:val="No Spacing"/>
    <w:uiPriority w:val="1"/>
    <w:qFormat/>
    <w:rsid w:val="006B0BB7"/>
    <w:rPr>
      <w:rFonts w:ascii="Calibri Light" w:hAnsi="Calibri Light"/>
      <w:szCs w:val="24"/>
      <w:lang w:val="en-US" w:eastAsia="en-US"/>
    </w:rPr>
  </w:style>
  <w:style w:type="paragraph" w:customStyle="1" w:styleId="Aufzhlung">
    <w:name w:val="Aufzählung"/>
    <w:basedOn w:val="Default"/>
    <w:rsid w:val="006B0BB7"/>
    <w:pPr>
      <w:numPr>
        <w:numId w:val="40"/>
      </w:numPr>
    </w:pPr>
    <w:rPr>
      <w:rFonts w:ascii="Calibri" w:hAnsi="Calibri"/>
      <w:b/>
      <w:color w:val="345775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769D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769D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45FA1-3942-4334-8541-462D9E652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590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Lastovka, Elisabeth</dc:creator>
  <cp:lastModifiedBy>Bär, Manuela</cp:lastModifiedBy>
  <cp:revision>2</cp:revision>
  <cp:lastPrinted>2015-01-22T11:54:00Z</cp:lastPrinted>
  <dcterms:created xsi:type="dcterms:W3CDTF">2023-09-21T14:31:00Z</dcterms:created>
  <dcterms:modified xsi:type="dcterms:W3CDTF">2023-09-21T14:31:00Z</dcterms:modified>
</cp:coreProperties>
</file>